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0"/>
        <w:gridCol w:w="4788"/>
      </w:tblGrid>
      <w:tr w:rsidR="00443152" w:rsidRPr="00BE4E37" w14:paraId="523AF6B9" w14:textId="77777777" w:rsidTr="00163A1F">
        <w:tc>
          <w:tcPr>
            <w:tcW w:w="4927" w:type="dxa"/>
          </w:tcPr>
          <w:p w14:paraId="1521CE54" w14:textId="77777777" w:rsidR="00443152" w:rsidRPr="00BE4E37" w:rsidRDefault="00443152" w:rsidP="00EB0D71">
            <w:pPr>
              <w:rPr>
                <w:b/>
              </w:rPr>
            </w:pPr>
            <w:r w:rsidRPr="00BE4E37">
              <w:rPr>
                <w:b/>
              </w:rPr>
              <w:t>Согласовано:</w:t>
            </w:r>
          </w:p>
          <w:p w14:paraId="4CF527B5" w14:textId="6747E9A5" w:rsidR="00D0499E" w:rsidRPr="00BE4E37" w:rsidRDefault="00183197" w:rsidP="00D049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</w:t>
            </w:r>
          </w:p>
          <w:p w14:paraId="7401379F" w14:textId="2CA5AA89" w:rsidR="0079644F" w:rsidRPr="00BE4E37" w:rsidRDefault="00183197" w:rsidP="00EB0D71">
            <w:r>
              <w:t>___________________________</w:t>
            </w:r>
          </w:p>
          <w:p w14:paraId="6DBFCC0A" w14:textId="015417A9" w:rsidR="00443152" w:rsidRPr="00BE4E37" w:rsidRDefault="00163A1F" w:rsidP="00EB0D71">
            <w:r w:rsidRPr="00BE4E37">
              <w:t>______________</w:t>
            </w:r>
            <w:r w:rsidR="00183197">
              <w:t>_____________</w:t>
            </w:r>
          </w:p>
          <w:p w14:paraId="72039071" w14:textId="77777777" w:rsidR="00163A1F" w:rsidRPr="00BE4E37" w:rsidRDefault="00163A1F" w:rsidP="0079644F">
            <w:pPr>
              <w:rPr>
                <w:b/>
              </w:rPr>
            </w:pPr>
            <w:r w:rsidRPr="00BE4E37">
              <w:t>«____» _________________ 202</w:t>
            </w:r>
            <w:r w:rsidR="0079644F" w:rsidRPr="00BE4E37">
              <w:t>3</w:t>
            </w:r>
            <w:r w:rsidRPr="00BE4E37">
              <w:t xml:space="preserve"> г.</w:t>
            </w:r>
          </w:p>
        </w:tc>
        <w:tc>
          <w:tcPr>
            <w:tcW w:w="4928" w:type="dxa"/>
          </w:tcPr>
          <w:p w14:paraId="0DC94626" w14:textId="77777777" w:rsidR="00443152" w:rsidRPr="00BE4E37" w:rsidRDefault="00443152" w:rsidP="00163A1F">
            <w:pPr>
              <w:jc w:val="right"/>
              <w:rPr>
                <w:b/>
              </w:rPr>
            </w:pPr>
            <w:r w:rsidRPr="00BE4E37">
              <w:rPr>
                <w:b/>
              </w:rPr>
              <w:t xml:space="preserve">Утверждаю: </w:t>
            </w:r>
          </w:p>
          <w:p w14:paraId="7D94E675" w14:textId="05E30E3C" w:rsidR="00443152" w:rsidRPr="00BE4E37" w:rsidRDefault="00FB4481" w:rsidP="00FB4481">
            <w:pPr>
              <w:jc w:val="center"/>
            </w:pPr>
            <w:r>
              <w:t xml:space="preserve">         </w:t>
            </w:r>
            <w:r w:rsidR="000E2BCA" w:rsidRPr="00BE4E37">
              <w:t>Заместитель директора фил</w:t>
            </w:r>
            <w:r>
              <w:t>иа</w:t>
            </w:r>
            <w:r w:rsidR="000E2BCA" w:rsidRPr="00BE4E37">
              <w:t>ла-</w:t>
            </w:r>
          </w:p>
          <w:p w14:paraId="545A21B8" w14:textId="5CFCE803" w:rsidR="00AB707F" w:rsidRPr="00BE4E37" w:rsidRDefault="00FB4481" w:rsidP="00163A1F">
            <w:pPr>
              <w:jc w:val="right"/>
            </w:pPr>
            <w:r>
              <w:t>т</w:t>
            </w:r>
            <w:r w:rsidR="000E2BCA" w:rsidRPr="00BE4E37">
              <w:t xml:space="preserve">ехнический директор УТС </w:t>
            </w:r>
            <w:r>
              <w:t>ТЭЦ-11</w:t>
            </w:r>
          </w:p>
          <w:p w14:paraId="20CC7C91" w14:textId="0E976F85" w:rsidR="00163A1F" w:rsidRPr="00BE4E37" w:rsidRDefault="006A7035" w:rsidP="00163A1F">
            <w:pPr>
              <w:jc w:val="right"/>
              <w:rPr>
                <w:b/>
              </w:rPr>
            </w:pPr>
            <w:r w:rsidRPr="00BE4E37">
              <w:t>______________</w:t>
            </w:r>
            <w:r w:rsidR="00FB4481">
              <w:t xml:space="preserve"> А.Л. Каргопольцев</w:t>
            </w:r>
          </w:p>
          <w:p w14:paraId="5FD38FA8" w14:textId="6221E72B" w:rsidR="00443152" w:rsidRPr="00BE4E37" w:rsidRDefault="00FB4481" w:rsidP="00FB4481">
            <w:pPr>
              <w:jc w:val="center"/>
              <w:rPr>
                <w:b/>
              </w:rPr>
            </w:pPr>
            <w:r>
              <w:t xml:space="preserve">          </w:t>
            </w:r>
            <w:r w:rsidR="00163A1F" w:rsidRPr="00BE4E37">
              <w:t>«____» _________________ 202</w:t>
            </w:r>
            <w:r w:rsidR="0079644F" w:rsidRPr="00BE4E37">
              <w:t>3</w:t>
            </w:r>
            <w:r w:rsidR="00854507">
              <w:t xml:space="preserve"> </w:t>
            </w:r>
            <w:r w:rsidR="00163A1F" w:rsidRPr="00BE4E37">
              <w:t>г.</w:t>
            </w:r>
          </w:p>
        </w:tc>
      </w:tr>
    </w:tbl>
    <w:p w14:paraId="3B17F71E" w14:textId="77777777" w:rsidR="006C247B" w:rsidRPr="00BE4E37" w:rsidRDefault="006C247B" w:rsidP="006C247B">
      <w:pPr>
        <w:jc w:val="right"/>
      </w:pPr>
    </w:p>
    <w:p w14:paraId="2170008F" w14:textId="77777777" w:rsidR="00EB4018" w:rsidRPr="00BE4E37" w:rsidRDefault="00EB4018" w:rsidP="00EB4018"/>
    <w:p w14:paraId="30F0534E" w14:textId="77777777" w:rsidR="002971E0" w:rsidRDefault="002971E0" w:rsidP="00AA536C">
      <w:pPr>
        <w:jc w:val="center"/>
        <w:rPr>
          <w:b/>
        </w:rPr>
      </w:pPr>
    </w:p>
    <w:p w14:paraId="5B360244" w14:textId="77777777" w:rsidR="002971E0" w:rsidRDefault="002971E0" w:rsidP="00AA536C">
      <w:pPr>
        <w:jc w:val="center"/>
        <w:rPr>
          <w:b/>
        </w:rPr>
      </w:pPr>
    </w:p>
    <w:p w14:paraId="61401262" w14:textId="0EB89B99" w:rsidR="00E51DBC" w:rsidRPr="00BE4E37" w:rsidRDefault="00E51DBC" w:rsidP="00AA536C">
      <w:pPr>
        <w:jc w:val="center"/>
        <w:rPr>
          <w:b/>
        </w:rPr>
      </w:pPr>
      <w:r w:rsidRPr="00BE4E37">
        <w:rPr>
          <w:b/>
        </w:rPr>
        <w:t>ТЕХНИЧЕСКОЕ ЗАДАНИЕ</w:t>
      </w:r>
    </w:p>
    <w:p w14:paraId="720E1888" w14:textId="0877674A" w:rsidR="00AA25E7" w:rsidRPr="00BE4E37" w:rsidRDefault="00744A80" w:rsidP="00AA25E7">
      <w:pPr>
        <w:jc w:val="center"/>
        <w:rPr>
          <w:b/>
        </w:rPr>
      </w:pPr>
      <w:r>
        <w:rPr>
          <w:b/>
        </w:rPr>
        <w:t>н</w:t>
      </w:r>
      <w:r w:rsidR="00BA7C49" w:rsidRPr="00BE4E37">
        <w:rPr>
          <w:b/>
        </w:rPr>
        <w:t>а</w:t>
      </w:r>
      <w:r>
        <w:rPr>
          <w:b/>
        </w:rPr>
        <w:t xml:space="preserve"> </w:t>
      </w:r>
      <w:r w:rsidR="00E22BEA" w:rsidRPr="00BE4E37">
        <w:rPr>
          <w:b/>
        </w:rPr>
        <w:t>«</w:t>
      </w:r>
      <w:r w:rsidRPr="00744A80">
        <w:rPr>
          <w:b/>
          <w:bCs/>
        </w:rPr>
        <w:t>Ремонт асфальтобетонных покрытий после устранения повреждений на тепловых сетях в г. Усолье-Сибирское</w:t>
      </w:r>
      <w:r w:rsidR="0005204C" w:rsidRPr="00744A80">
        <w:rPr>
          <w:b/>
          <w:bCs/>
        </w:rPr>
        <w:t>»</w:t>
      </w:r>
    </w:p>
    <w:p w14:paraId="21D01EEE" w14:textId="77777777" w:rsidR="008106F7" w:rsidRPr="00BE4E37" w:rsidRDefault="008106F7" w:rsidP="00AA25E7">
      <w:pPr>
        <w:jc w:val="center"/>
        <w:rPr>
          <w:sz w:val="22"/>
          <w:szCs w:val="22"/>
        </w:rPr>
      </w:pPr>
    </w:p>
    <w:p w14:paraId="483F5E50" w14:textId="77777777" w:rsidR="00E51DBC" w:rsidRPr="00BE4E37" w:rsidRDefault="00E51DBC" w:rsidP="00FD76F7">
      <w:pPr>
        <w:pStyle w:val="a5"/>
        <w:numPr>
          <w:ilvl w:val="0"/>
          <w:numId w:val="29"/>
        </w:numPr>
        <w:rPr>
          <w:rFonts w:ascii="Times New Roman" w:hAnsi="Times New Roman"/>
          <w:bCs/>
        </w:rPr>
      </w:pPr>
      <w:r w:rsidRPr="00BE4E37">
        <w:rPr>
          <w:rFonts w:ascii="Times New Roman" w:hAnsi="Times New Roman"/>
          <w:b/>
          <w:bCs/>
        </w:rPr>
        <w:t>Основание для выполнения работ</w:t>
      </w:r>
      <w:r w:rsidRPr="00BE4E37">
        <w:rPr>
          <w:rFonts w:ascii="Times New Roman" w:hAnsi="Times New Roman"/>
          <w:bCs/>
        </w:rPr>
        <w:t>:</w:t>
      </w:r>
    </w:p>
    <w:p w14:paraId="4211F256" w14:textId="2B661441" w:rsidR="00692252" w:rsidRPr="00BE4E37" w:rsidRDefault="004A0290" w:rsidP="004A1471">
      <w:pPr>
        <w:ind w:firstLine="567"/>
        <w:jc w:val="both"/>
        <w:rPr>
          <w:bCs/>
        </w:rPr>
      </w:pPr>
      <w:r w:rsidRPr="00BE4E37">
        <w:rPr>
          <w:bCs/>
        </w:rPr>
        <w:t>Заявка Заказчика</w:t>
      </w:r>
      <w:r w:rsidR="00B87946" w:rsidRPr="00BE4E37">
        <w:rPr>
          <w:bCs/>
        </w:rPr>
        <w:t xml:space="preserve"> (</w:t>
      </w:r>
      <w:r w:rsidR="00D01254" w:rsidRPr="00BE4E37">
        <w:rPr>
          <w:bCs/>
        </w:rPr>
        <w:t>Приложение №2</w:t>
      </w:r>
      <w:r w:rsidR="006F67E2">
        <w:rPr>
          <w:bCs/>
        </w:rPr>
        <w:t xml:space="preserve"> к договору</w:t>
      </w:r>
      <w:r w:rsidR="00B87946" w:rsidRPr="00BE4E37">
        <w:rPr>
          <w:bCs/>
        </w:rPr>
        <w:t>)</w:t>
      </w:r>
      <w:r w:rsidR="00673968" w:rsidRPr="00BE4E37">
        <w:rPr>
          <w:bCs/>
        </w:rPr>
        <w:t>.</w:t>
      </w:r>
      <w:r w:rsidR="006A7035" w:rsidRPr="00BE4E37">
        <w:rPr>
          <w:bCs/>
        </w:rPr>
        <w:t xml:space="preserve"> </w:t>
      </w:r>
      <w:r w:rsidR="00725B13" w:rsidRPr="00BE4E37">
        <w:rPr>
          <w:bCs/>
        </w:rPr>
        <w:t xml:space="preserve"> </w:t>
      </w:r>
    </w:p>
    <w:p w14:paraId="458AADD3" w14:textId="429C9561" w:rsidR="00692252" w:rsidRPr="00BE4E37" w:rsidRDefault="00F80E8E" w:rsidP="00D74BAE">
      <w:pPr>
        <w:jc w:val="both"/>
        <w:rPr>
          <w:bCs/>
        </w:rPr>
      </w:pPr>
      <w:r w:rsidRPr="00BE4E37">
        <w:rPr>
          <w:bCs/>
        </w:rPr>
        <w:t xml:space="preserve"> </w:t>
      </w:r>
    </w:p>
    <w:p w14:paraId="23787786" w14:textId="77777777" w:rsidR="00D84445" w:rsidRPr="00BE4E37" w:rsidRDefault="001E0C3A" w:rsidP="00FD76F7">
      <w:pPr>
        <w:pStyle w:val="a5"/>
        <w:numPr>
          <w:ilvl w:val="0"/>
          <w:numId w:val="29"/>
        </w:numPr>
        <w:rPr>
          <w:rFonts w:ascii="Times New Roman" w:hAnsi="Times New Roman"/>
          <w:b/>
          <w:bCs/>
        </w:rPr>
      </w:pPr>
      <w:r w:rsidRPr="00BE4E37">
        <w:rPr>
          <w:rFonts w:ascii="Times New Roman" w:hAnsi="Times New Roman"/>
          <w:b/>
          <w:bCs/>
        </w:rPr>
        <w:t>Цель выполнения работ.</w:t>
      </w:r>
    </w:p>
    <w:p w14:paraId="5F8E1955" w14:textId="6417E650" w:rsidR="00725B13" w:rsidRPr="00BE4E37" w:rsidRDefault="00744A80" w:rsidP="004A1471">
      <w:pPr>
        <w:ind w:firstLine="567"/>
        <w:jc w:val="both"/>
        <w:rPr>
          <w:bCs/>
        </w:rPr>
      </w:pPr>
      <w:r>
        <w:rPr>
          <w:bCs/>
        </w:rPr>
        <w:t xml:space="preserve">Выполнить ремонт </w:t>
      </w:r>
      <w:r w:rsidRPr="00744A80">
        <w:t>асфальтобетонных покрытий</w:t>
      </w:r>
      <w:r w:rsidRPr="00744A80">
        <w:rPr>
          <w:b/>
          <w:bCs/>
        </w:rPr>
        <w:t xml:space="preserve"> </w:t>
      </w:r>
      <w:r w:rsidR="00725B13" w:rsidRPr="00BE4E37">
        <w:rPr>
          <w:bCs/>
        </w:rPr>
        <w:t>в соответствии с заявкой Заказчика</w:t>
      </w:r>
      <w:r w:rsidR="0085673D" w:rsidRPr="00BE4E37">
        <w:rPr>
          <w:bCs/>
        </w:rPr>
        <w:t xml:space="preserve">, </w:t>
      </w:r>
      <w:r w:rsidR="00356993" w:rsidRPr="007E5FBC">
        <w:rPr>
          <w:bCs/>
        </w:rPr>
        <w:t xml:space="preserve">в срок не более </w:t>
      </w:r>
      <w:r w:rsidR="00356993" w:rsidRPr="009A28E1">
        <w:rPr>
          <w:bCs/>
        </w:rPr>
        <w:t>7</w:t>
      </w:r>
      <w:r w:rsidR="00356993" w:rsidRPr="007E5FBC">
        <w:rPr>
          <w:bCs/>
        </w:rPr>
        <w:t xml:space="preserve"> дней</w:t>
      </w:r>
      <w:r w:rsidR="00356993" w:rsidRPr="00BE4E37">
        <w:rPr>
          <w:b/>
          <w:bCs/>
        </w:rPr>
        <w:t>.</w:t>
      </w:r>
      <w:r w:rsidR="0085673D" w:rsidRPr="00BE4E37">
        <w:rPr>
          <w:bCs/>
        </w:rPr>
        <w:t xml:space="preserve"> Перед началом работ по </w:t>
      </w:r>
      <w:r>
        <w:rPr>
          <w:bCs/>
        </w:rPr>
        <w:t>ремонту</w:t>
      </w:r>
      <w:r w:rsidR="0085673D" w:rsidRPr="00BE4E37">
        <w:rPr>
          <w:bCs/>
        </w:rPr>
        <w:t xml:space="preserve"> </w:t>
      </w:r>
      <w:r w:rsidRPr="00744A80">
        <w:t>асфальтобетонных покрытий</w:t>
      </w:r>
      <w:r w:rsidRPr="00744A80">
        <w:rPr>
          <w:b/>
          <w:bCs/>
        </w:rPr>
        <w:t xml:space="preserve"> </w:t>
      </w:r>
      <w:r w:rsidR="0085673D" w:rsidRPr="00BE4E37">
        <w:rPr>
          <w:bCs/>
        </w:rPr>
        <w:t>выполнить обратную засыпку котлована с применением ПГС, с послойной трамбовкой.</w:t>
      </w:r>
    </w:p>
    <w:p w14:paraId="696EC0EC" w14:textId="77777777" w:rsidR="00805B55" w:rsidRPr="00BE4E37" w:rsidRDefault="006A7035" w:rsidP="00DE1387">
      <w:pPr>
        <w:jc w:val="both"/>
        <w:rPr>
          <w:bCs/>
        </w:rPr>
      </w:pPr>
      <w:r w:rsidRPr="00BE4E37">
        <w:rPr>
          <w:bCs/>
        </w:rPr>
        <w:t xml:space="preserve"> </w:t>
      </w:r>
    </w:p>
    <w:p w14:paraId="709F4766" w14:textId="77777777" w:rsidR="003138EE" w:rsidRPr="00BE4E37" w:rsidRDefault="003138EE" w:rsidP="00FD76F7">
      <w:pPr>
        <w:pStyle w:val="a5"/>
        <w:numPr>
          <w:ilvl w:val="0"/>
          <w:numId w:val="29"/>
        </w:numPr>
        <w:rPr>
          <w:rFonts w:ascii="Times New Roman" w:hAnsi="Times New Roman"/>
          <w:b/>
          <w:bCs/>
          <w:sz w:val="24"/>
          <w:szCs w:val="24"/>
        </w:rPr>
      </w:pPr>
      <w:r w:rsidRPr="00BE4E37">
        <w:rPr>
          <w:rFonts w:ascii="Times New Roman" w:hAnsi="Times New Roman"/>
          <w:b/>
          <w:bCs/>
          <w:sz w:val="24"/>
          <w:szCs w:val="24"/>
        </w:rPr>
        <w:t>Задачи выполняемых работ:</w:t>
      </w:r>
    </w:p>
    <w:p w14:paraId="2982FF94" w14:textId="7D265861" w:rsidR="00805B55" w:rsidRPr="00BE4E37" w:rsidRDefault="00B22348" w:rsidP="004A1471">
      <w:pPr>
        <w:ind w:firstLine="567"/>
        <w:jc w:val="both"/>
        <w:rPr>
          <w:bCs/>
        </w:rPr>
      </w:pPr>
      <w:r w:rsidRPr="00BE4E37">
        <w:rPr>
          <w:bCs/>
        </w:rPr>
        <w:t xml:space="preserve">Выполнить обратную засыпку траншей, выемок, </w:t>
      </w:r>
      <w:r w:rsidR="00B87946" w:rsidRPr="00BE4E37">
        <w:rPr>
          <w:bCs/>
        </w:rPr>
        <w:t xml:space="preserve">уплотнение, </w:t>
      </w:r>
      <w:r w:rsidRPr="00BE4E37">
        <w:rPr>
          <w:bCs/>
        </w:rPr>
        <w:t xml:space="preserve">выполнить </w:t>
      </w:r>
      <w:r w:rsidR="00744A80">
        <w:rPr>
          <w:bCs/>
        </w:rPr>
        <w:t xml:space="preserve">ремонт </w:t>
      </w:r>
      <w:r w:rsidR="00BF5936" w:rsidRPr="00BE4E37">
        <w:rPr>
          <w:bCs/>
        </w:rPr>
        <w:t>асфальтобетонных</w:t>
      </w:r>
      <w:r w:rsidRPr="00BE4E37">
        <w:rPr>
          <w:bCs/>
        </w:rPr>
        <w:t xml:space="preserve"> покрытий</w:t>
      </w:r>
      <w:r w:rsidR="003F7323" w:rsidRPr="00BE4E37">
        <w:rPr>
          <w:bCs/>
        </w:rPr>
        <w:t xml:space="preserve"> проезжих частей, восстановить бордюрные камни, </w:t>
      </w:r>
      <w:r w:rsidR="00744A80">
        <w:rPr>
          <w:bCs/>
        </w:rPr>
        <w:t>ремонт</w:t>
      </w:r>
      <w:r w:rsidR="003F7323" w:rsidRPr="00BE4E37">
        <w:rPr>
          <w:bCs/>
        </w:rPr>
        <w:t xml:space="preserve"> покрыти</w:t>
      </w:r>
      <w:r w:rsidR="00744A80">
        <w:rPr>
          <w:bCs/>
        </w:rPr>
        <w:t>я</w:t>
      </w:r>
      <w:r w:rsidR="003F7323" w:rsidRPr="00BE4E37">
        <w:rPr>
          <w:bCs/>
        </w:rPr>
        <w:t xml:space="preserve"> тротуаров</w:t>
      </w:r>
      <w:r w:rsidR="00A52D63">
        <w:rPr>
          <w:bCs/>
        </w:rPr>
        <w:t xml:space="preserve"> (с покрытием тротуарной плитки, брусчатки)</w:t>
      </w:r>
      <w:r w:rsidR="003F7323" w:rsidRPr="00BE4E37">
        <w:rPr>
          <w:bCs/>
        </w:rPr>
        <w:t xml:space="preserve">, а также иные сопутствующие работы </w:t>
      </w:r>
      <w:r w:rsidR="009701F2" w:rsidRPr="00BE4E37">
        <w:rPr>
          <w:bCs/>
        </w:rPr>
        <w:t xml:space="preserve">в соответствии с </w:t>
      </w:r>
      <w:r w:rsidRPr="00BE4E37">
        <w:rPr>
          <w:bCs/>
        </w:rPr>
        <w:t xml:space="preserve">заявкой </w:t>
      </w:r>
      <w:r w:rsidR="009701F2" w:rsidRPr="00BE4E37">
        <w:rPr>
          <w:bCs/>
        </w:rPr>
        <w:t>Заказчика,</w:t>
      </w:r>
      <w:r w:rsidRPr="00BE4E37">
        <w:rPr>
          <w:bCs/>
        </w:rPr>
        <w:t xml:space="preserve"> сдать работы совместно с Заказчиком </w:t>
      </w:r>
      <w:r w:rsidR="003F7323" w:rsidRPr="00BE4E37">
        <w:rPr>
          <w:bCs/>
        </w:rPr>
        <w:t xml:space="preserve">администрации </w:t>
      </w:r>
      <w:r w:rsidR="009701F2" w:rsidRPr="00BE4E37">
        <w:rPr>
          <w:bCs/>
        </w:rPr>
        <w:t xml:space="preserve">г. </w:t>
      </w:r>
      <w:r w:rsidR="00744A80">
        <w:rPr>
          <w:bCs/>
        </w:rPr>
        <w:t>Усолье-Сибирское.</w:t>
      </w:r>
      <w:r w:rsidR="003F7323" w:rsidRPr="00BE4E37">
        <w:rPr>
          <w:bCs/>
        </w:rPr>
        <w:t xml:space="preserve"> </w:t>
      </w:r>
    </w:p>
    <w:p w14:paraId="370AE4BE" w14:textId="77777777" w:rsidR="00BE7E37" w:rsidRPr="00BE4E37" w:rsidRDefault="00BE7E37" w:rsidP="00DE1387">
      <w:pPr>
        <w:jc w:val="both"/>
        <w:rPr>
          <w:b/>
          <w:bCs/>
        </w:rPr>
      </w:pPr>
    </w:p>
    <w:p w14:paraId="37F622D1" w14:textId="77777777" w:rsidR="003138EE" w:rsidRPr="00BE4E37" w:rsidRDefault="003138EE" w:rsidP="00FD76F7">
      <w:pPr>
        <w:pStyle w:val="a5"/>
        <w:numPr>
          <w:ilvl w:val="0"/>
          <w:numId w:val="29"/>
        </w:numPr>
        <w:rPr>
          <w:rFonts w:ascii="Times New Roman" w:hAnsi="Times New Roman"/>
          <w:b/>
          <w:bCs/>
          <w:sz w:val="24"/>
          <w:szCs w:val="24"/>
        </w:rPr>
      </w:pPr>
      <w:r w:rsidRPr="00BE4E37">
        <w:rPr>
          <w:rFonts w:ascii="Times New Roman" w:hAnsi="Times New Roman"/>
          <w:b/>
          <w:bCs/>
          <w:sz w:val="24"/>
          <w:szCs w:val="24"/>
        </w:rPr>
        <w:t>Объекты выполняемых работ:</w:t>
      </w:r>
    </w:p>
    <w:p w14:paraId="78A284F0" w14:textId="19366D87" w:rsidR="00805B55" w:rsidRPr="00BE4E37" w:rsidRDefault="003F7323" w:rsidP="004A1471">
      <w:pPr>
        <w:ind w:firstLine="567"/>
        <w:jc w:val="both"/>
        <w:rPr>
          <w:bCs/>
        </w:rPr>
      </w:pPr>
      <w:r w:rsidRPr="00BE4E37">
        <w:rPr>
          <w:bCs/>
        </w:rPr>
        <w:t>Объ</w:t>
      </w:r>
      <w:r w:rsidR="00B57564" w:rsidRPr="00BE4E37">
        <w:rPr>
          <w:bCs/>
        </w:rPr>
        <w:t>екты ремонта</w:t>
      </w:r>
      <w:r w:rsidR="008A11DA">
        <w:rPr>
          <w:bCs/>
        </w:rPr>
        <w:t xml:space="preserve"> после устранения повреждений </w:t>
      </w:r>
      <w:r w:rsidRPr="00BE4E37">
        <w:rPr>
          <w:bCs/>
        </w:rPr>
        <w:t>участков</w:t>
      </w:r>
      <w:r w:rsidR="00D7744A" w:rsidRPr="00BE4E37">
        <w:rPr>
          <w:bCs/>
        </w:rPr>
        <w:t xml:space="preserve"> тепловых сетей ТЭЦ</w:t>
      </w:r>
      <w:r w:rsidR="008A11DA">
        <w:rPr>
          <w:bCs/>
        </w:rPr>
        <w:t>-11</w:t>
      </w:r>
      <w:r w:rsidR="00D7744A" w:rsidRPr="00BE4E37">
        <w:rPr>
          <w:bCs/>
        </w:rPr>
        <w:t xml:space="preserve"> </w:t>
      </w:r>
      <w:r w:rsidRPr="00BE4E37">
        <w:rPr>
          <w:bCs/>
        </w:rPr>
        <w:t xml:space="preserve">в </w:t>
      </w:r>
      <w:r w:rsidR="00BF5936" w:rsidRPr="00BE4E37">
        <w:rPr>
          <w:bCs/>
        </w:rPr>
        <w:t xml:space="preserve">г. </w:t>
      </w:r>
      <w:r w:rsidR="008A11DA">
        <w:rPr>
          <w:bCs/>
        </w:rPr>
        <w:t>Усолье-Сибирское</w:t>
      </w:r>
      <w:r w:rsidR="00D7744A" w:rsidRPr="00BE4E37">
        <w:rPr>
          <w:bCs/>
        </w:rPr>
        <w:t>.</w:t>
      </w:r>
    </w:p>
    <w:p w14:paraId="0DD2E34D" w14:textId="77777777" w:rsidR="003F7323" w:rsidRPr="00BE4E37" w:rsidRDefault="003F7323" w:rsidP="005B08F6">
      <w:pPr>
        <w:ind w:firstLine="567"/>
        <w:jc w:val="both"/>
        <w:rPr>
          <w:bCs/>
        </w:rPr>
      </w:pPr>
      <w:r w:rsidRPr="00BE4E37">
        <w:rPr>
          <w:bCs/>
        </w:rPr>
        <w:t>Точное наименование объекта указывается в заявке Заказчика.</w:t>
      </w:r>
    </w:p>
    <w:p w14:paraId="6E66BB0A" w14:textId="77777777" w:rsidR="00FD76F7" w:rsidRPr="00BE4E37" w:rsidRDefault="00FD76F7" w:rsidP="00DE1387">
      <w:pPr>
        <w:jc w:val="both"/>
        <w:rPr>
          <w:bCs/>
        </w:rPr>
      </w:pPr>
    </w:p>
    <w:p w14:paraId="76226611" w14:textId="77777777" w:rsidR="00FD76F7" w:rsidRPr="00BE4E37" w:rsidRDefault="00FD76F7" w:rsidP="00FD76F7">
      <w:pPr>
        <w:pStyle w:val="a5"/>
        <w:numPr>
          <w:ilvl w:val="0"/>
          <w:numId w:val="29"/>
        </w:numPr>
        <w:rPr>
          <w:rFonts w:ascii="Times New Roman" w:hAnsi="Times New Roman"/>
          <w:b/>
          <w:bCs/>
          <w:sz w:val="24"/>
          <w:szCs w:val="24"/>
        </w:rPr>
      </w:pPr>
      <w:r w:rsidRPr="00BE4E37">
        <w:rPr>
          <w:rFonts w:ascii="Times New Roman" w:hAnsi="Times New Roman"/>
          <w:b/>
          <w:bCs/>
          <w:sz w:val="24"/>
          <w:szCs w:val="24"/>
        </w:rPr>
        <w:t>Перечень, состав и объем работ:</w:t>
      </w:r>
    </w:p>
    <w:p w14:paraId="20B288B2" w14:textId="04875DDC" w:rsidR="00151F4F" w:rsidRPr="00BE4E37" w:rsidRDefault="00FD76F7" w:rsidP="00151F4F">
      <w:pPr>
        <w:pStyle w:val="a5"/>
        <w:numPr>
          <w:ilvl w:val="1"/>
          <w:numId w:val="29"/>
        </w:numPr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E4E37">
        <w:rPr>
          <w:rFonts w:ascii="Times New Roman" w:hAnsi="Times New Roman"/>
          <w:bCs/>
          <w:sz w:val="24"/>
          <w:szCs w:val="24"/>
        </w:rPr>
        <w:t xml:space="preserve">Перечень работ, материалов, изделий и конструкций для выполнения работ по </w:t>
      </w:r>
      <w:r w:rsidR="003A1FA1">
        <w:rPr>
          <w:rFonts w:ascii="Times New Roman" w:hAnsi="Times New Roman"/>
          <w:bCs/>
          <w:sz w:val="24"/>
          <w:szCs w:val="24"/>
        </w:rPr>
        <w:t>ремонту асфальтобетонных покрытий</w:t>
      </w:r>
      <w:r w:rsidRPr="00BE4E37">
        <w:rPr>
          <w:rFonts w:ascii="Times New Roman" w:hAnsi="Times New Roman"/>
          <w:bCs/>
          <w:sz w:val="24"/>
          <w:szCs w:val="24"/>
        </w:rPr>
        <w:t xml:space="preserve">, обратной засыпке котлованов, </w:t>
      </w:r>
      <w:r w:rsidR="003A1FA1" w:rsidRPr="003A1FA1">
        <w:rPr>
          <w:rFonts w:ascii="Times New Roman" w:hAnsi="Times New Roman"/>
        </w:rPr>
        <w:t>после устранения повреждений на тепловых сетях в г. Усолье-Сибирское</w:t>
      </w:r>
      <w:r w:rsidR="003A1FA1" w:rsidRPr="00BE4E37">
        <w:rPr>
          <w:rFonts w:ascii="Times New Roman" w:hAnsi="Times New Roman"/>
          <w:bCs/>
          <w:sz w:val="24"/>
          <w:szCs w:val="24"/>
        </w:rPr>
        <w:t xml:space="preserve"> </w:t>
      </w:r>
      <w:r w:rsidRPr="00BE4E37">
        <w:rPr>
          <w:rFonts w:ascii="Times New Roman" w:hAnsi="Times New Roman"/>
          <w:bCs/>
          <w:sz w:val="24"/>
          <w:szCs w:val="24"/>
        </w:rPr>
        <w:t>определен в таблице №1 (</w:t>
      </w:r>
      <w:r w:rsidRPr="0016242E">
        <w:rPr>
          <w:rFonts w:ascii="Times New Roman" w:hAnsi="Times New Roman"/>
          <w:bCs/>
          <w:sz w:val="24"/>
          <w:szCs w:val="24"/>
        </w:rPr>
        <w:t>Приложение №1 к техническому заданию).</w:t>
      </w:r>
      <w:r w:rsidRPr="00BE4E37">
        <w:rPr>
          <w:rFonts w:ascii="Times New Roman" w:hAnsi="Times New Roman"/>
          <w:bCs/>
          <w:sz w:val="24"/>
          <w:szCs w:val="24"/>
        </w:rPr>
        <w:t xml:space="preserve"> Указанный перечень работ не является исчерпывающим и может быть дополнен или изменен по требованию Заказчика при направлении Заявки. Заключение дополнительного соглашения при этом не требуется.</w:t>
      </w:r>
    </w:p>
    <w:p w14:paraId="7C32EB81" w14:textId="77777777" w:rsidR="00151F4F" w:rsidRPr="00BE4E37" w:rsidRDefault="00151F4F" w:rsidP="00151F4F">
      <w:pPr>
        <w:pStyle w:val="a5"/>
        <w:numPr>
          <w:ilvl w:val="1"/>
          <w:numId w:val="29"/>
        </w:numPr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E4E37">
        <w:rPr>
          <w:rFonts w:ascii="Times New Roman" w:hAnsi="Times New Roman"/>
          <w:bCs/>
          <w:sz w:val="24"/>
          <w:szCs w:val="24"/>
        </w:rPr>
        <w:t xml:space="preserve">Конкретный перечень, объем, сроки, условия и место производства работ указываются в Заявках </w:t>
      </w:r>
      <w:r w:rsidRPr="009A28E1">
        <w:rPr>
          <w:rFonts w:ascii="Times New Roman" w:hAnsi="Times New Roman"/>
          <w:bCs/>
          <w:sz w:val="24"/>
          <w:szCs w:val="24"/>
        </w:rPr>
        <w:t>(Приложение №2 к Договору),</w:t>
      </w:r>
      <w:r w:rsidRPr="00BE4E37">
        <w:rPr>
          <w:rFonts w:ascii="Times New Roman" w:hAnsi="Times New Roman"/>
          <w:bCs/>
          <w:sz w:val="24"/>
          <w:szCs w:val="24"/>
        </w:rPr>
        <w:t xml:space="preserve"> дефектных ведомостях, соответствующих сметах, оформленных с соблюдением действующих норм и правил. Данные приложения будут являться неотъемлемой частью договора с момента их подписания сторонами.</w:t>
      </w:r>
    </w:p>
    <w:p w14:paraId="4881A1B5" w14:textId="4201C1B2" w:rsidR="00151F4F" w:rsidRDefault="00151F4F" w:rsidP="00151F4F">
      <w:pPr>
        <w:pStyle w:val="a5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14:paraId="58709F15" w14:textId="77777777" w:rsidR="002971E0" w:rsidRPr="00BE4E37" w:rsidRDefault="002971E0" w:rsidP="00151F4F">
      <w:pPr>
        <w:pStyle w:val="a5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14:paraId="302581AF" w14:textId="4DCEAF75" w:rsidR="00E539BF" w:rsidRPr="00BE4E37" w:rsidRDefault="00E539BF" w:rsidP="00E539BF">
      <w:pPr>
        <w:pStyle w:val="a5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BE4E37">
        <w:rPr>
          <w:rFonts w:ascii="Times New Roman" w:hAnsi="Times New Roman"/>
          <w:b/>
          <w:bCs/>
          <w:sz w:val="24"/>
          <w:szCs w:val="24"/>
        </w:rPr>
        <w:lastRenderedPageBreak/>
        <w:t>6.</w:t>
      </w:r>
      <w:r w:rsidR="002E44AD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BE4E37">
        <w:rPr>
          <w:rFonts w:ascii="Times New Roman" w:hAnsi="Times New Roman"/>
          <w:b/>
          <w:bCs/>
          <w:sz w:val="24"/>
          <w:szCs w:val="24"/>
        </w:rPr>
        <w:t xml:space="preserve"> Стоимость работ.</w:t>
      </w:r>
    </w:p>
    <w:p w14:paraId="29ECE3C1" w14:textId="77777777" w:rsidR="00E86F71" w:rsidRPr="00BE4E37" w:rsidRDefault="00E539BF" w:rsidP="00E539BF">
      <w:pPr>
        <w:ind w:firstLine="567"/>
        <w:jc w:val="both"/>
        <w:rPr>
          <w:bCs/>
        </w:rPr>
      </w:pPr>
      <w:r w:rsidRPr="00BE4E37">
        <w:rPr>
          <w:b/>
          <w:bCs/>
        </w:rPr>
        <w:t>6</w:t>
      </w:r>
      <w:r w:rsidR="00FD76F7" w:rsidRPr="00BE4E37">
        <w:rPr>
          <w:b/>
          <w:bCs/>
        </w:rPr>
        <w:t>.</w:t>
      </w:r>
      <w:r w:rsidRPr="00BE4E37">
        <w:rPr>
          <w:b/>
          <w:bCs/>
        </w:rPr>
        <w:t>1</w:t>
      </w:r>
      <w:r w:rsidR="00FD76F7" w:rsidRPr="00BE4E37">
        <w:rPr>
          <w:b/>
          <w:bCs/>
        </w:rPr>
        <w:t>.</w:t>
      </w:r>
      <w:r w:rsidR="00FD76F7" w:rsidRPr="00BE4E37">
        <w:rPr>
          <w:bCs/>
        </w:rPr>
        <w:t xml:space="preserve"> Стоимость работ, материалов изделий и конструкций определяется путем составления локальных </w:t>
      </w:r>
      <w:r w:rsidR="008D6646" w:rsidRPr="00BE4E37">
        <w:rPr>
          <w:bCs/>
        </w:rPr>
        <w:t>сметных расчетов (с</w:t>
      </w:r>
      <w:r w:rsidR="00FD76F7" w:rsidRPr="00BE4E37">
        <w:rPr>
          <w:bCs/>
        </w:rPr>
        <w:t>мет</w:t>
      </w:r>
      <w:r w:rsidR="008D6646" w:rsidRPr="00BE4E37">
        <w:rPr>
          <w:bCs/>
        </w:rPr>
        <w:t xml:space="preserve">) ресурсным методом (ГЭСН, </w:t>
      </w:r>
      <w:proofErr w:type="spellStart"/>
      <w:r w:rsidR="008D6646" w:rsidRPr="00BE4E37">
        <w:rPr>
          <w:bCs/>
        </w:rPr>
        <w:t>ГЭСНр</w:t>
      </w:r>
      <w:proofErr w:type="spellEnd"/>
      <w:r w:rsidR="008D6646" w:rsidRPr="00BE4E37">
        <w:rPr>
          <w:bCs/>
        </w:rPr>
        <w:t>, калькуляций)</w:t>
      </w:r>
      <w:r w:rsidR="00FD76F7" w:rsidRPr="00BE4E37">
        <w:rPr>
          <w:bCs/>
        </w:rPr>
        <w:t xml:space="preserve">, выполняемых Подрядчиком на основании </w:t>
      </w:r>
      <w:r w:rsidR="00E86F71" w:rsidRPr="00BE4E37">
        <w:rPr>
          <w:bCs/>
        </w:rPr>
        <w:t xml:space="preserve">Перечня </w:t>
      </w:r>
      <w:r w:rsidR="00E86F71" w:rsidRPr="0016242E">
        <w:rPr>
          <w:bCs/>
        </w:rPr>
        <w:t>расценок (Приложение №1 к Техническому заданию)</w:t>
      </w:r>
      <w:r w:rsidR="008D6646" w:rsidRPr="0016242E">
        <w:rPr>
          <w:bCs/>
        </w:rPr>
        <w:t>,</w:t>
      </w:r>
      <w:r w:rsidR="008D6646" w:rsidRPr="00BE4E37">
        <w:rPr>
          <w:bCs/>
        </w:rPr>
        <w:t xml:space="preserve"> с учетом условий ценообразования, указанных в </w:t>
      </w:r>
      <w:proofErr w:type="spellStart"/>
      <w:r w:rsidR="008D6646" w:rsidRPr="00BE4E37">
        <w:rPr>
          <w:bCs/>
        </w:rPr>
        <w:t>пп</w:t>
      </w:r>
      <w:proofErr w:type="spellEnd"/>
      <w:r w:rsidR="008D6646" w:rsidRPr="00BE4E37">
        <w:rPr>
          <w:bCs/>
        </w:rPr>
        <w:t>. 6.2, 6.3, 6.4:</w:t>
      </w:r>
    </w:p>
    <w:p w14:paraId="7FEA1A08" w14:textId="5A480333" w:rsidR="00E86F71" w:rsidRPr="00BE4E37" w:rsidRDefault="00E539BF" w:rsidP="008D6646">
      <w:pPr>
        <w:tabs>
          <w:tab w:val="left" w:pos="0"/>
        </w:tabs>
        <w:ind w:firstLine="567"/>
        <w:jc w:val="both"/>
        <w:rPr>
          <w:bCs/>
        </w:rPr>
      </w:pPr>
      <w:r w:rsidRPr="00BE4E37">
        <w:rPr>
          <w:b/>
          <w:bCs/>
        </w:rPr>
        <w:t>6.2</w:t>
      </w:r>
      <w:r w:rsidR="00927671" w:rsidRPr="00BE4E37">
        <w:rPr>
          <w:b/>
          <w:bCs/>
        </w:rPr>
        <w:t>.</w:t>
      </w:r>
      <w:r w:rsidR="00927671" w:rsidRPr="00BE4E37">
        <w:rPr>
          <w:bCs/>
        </w:rPr>
        <w:t xml:space="preserve"> </w:t>
      </w:r>
      <w:r w:rsidR="00854507">
        <w:rPr>
          <w:bCs/>
        </w:rPr>
        <w:t xml:space="preserve">   </w:t>
      </w:r>
      <w:r w:rsidR="00E86F71" w:rsidRPr="00BE4E37">
        <w:rPr>
          <w:bCs/>
        </w:rPr>
        <w:t>Порядок формирования стоимости работ</w:t>
      </w:r>
      <w:r w:rsidR="00733F48" w:rsidRPr="00BE4E37">
        <w:rPr>
          <w:bCs/>
        </w:rPr>
        <w:t xml:space="preserve"> </w:t>
      </w:r>
      <w:r w:rsidR="007A78E6" w:rsidRPr="00BE4E37">
        <w:rPr>
          <w:bCs/>
        </w:rPr>
        <w:t>(</w:t>
      </w:r>
      <w:r w:rsidR="007A78E6" w:rsidRPr="00BE4E37">
        <w:t xml:space="preserve">чел/час, </w:t>
      </w:r>
      <w:proofErr w:type="spellStart"/>
      <w:r w:rsidR="007A78E6" w:rsidRPr="00BE4E37">
        <w:t>маш</w:t>
      </w:r>
      <w:proofErr w:type="spellEnd"/>
      <w:r w:rsidR="007A78E6" w:rsidRPr="00BE4E37">
        <w:t xml:space="preserve">/час) </w:t>
      </w:r>
      <w:r w:rsidR="00733F48" w:rsidRPr="00BE4E37">
        <w:rPr>
          <w:bCs/>
        </w:rPr>
        <w:t>при выполнении в 2023 г.</w:t>
      </w:r>
      <w:r w:rsidR="00E86F71" w:rsidRPr="00BE4E37">
        <w:rPr>
          <w:bCs/>
        </w:rPr>
        <w:t>:</w:t>
      </w:r>
    </w:p>
    <w:p w14:paraId="52F5AA94" w14:textId="4359E889" w:rsidR="006A5E96" w:rsidRPr="00AD0957" w:rsidRDefault="00733F48" w:rsidP="00081689">
      <w:pPr>
        <w:tabs>
          <w:tab w:val="left" w:pos="0"/>
        </w:tabs>
        <w:ind w:firstLine="709"/>
        <w:jc w:val="both"/>
      </w:pPr>
      <w:r w:rsidRPr="00AD0957">
        <w:t>- с</w:t>
      </w:r>
      <w:r w:rsidR="00927671" w:rsidRPr="00AD0957">
        <w:t xml:space="preserve">тоимость </w:t>
      </w:r>
      <w:r w:rsidRPr="00AD0957">
        <w:t xml:space="preserve">чел/час </w:t>
      </w:r>
      <w:r w:rsidR="00927671" w:rsidRPr="00AD0957">
        <w:t xml:space="preserve">определяется на основании </w:t>
      </w:r>
      <w:r w:rsidR="00E86F71" w:rsidRPr="00AD0957">
        <w:t xml:space="preserve">актуального регионального сборника текущих сметных цен </w:t>
      </w:r>
      <w:r w:rsidR="006A5E96" w:rsidRPr="00AD0957">
        <w:t xml:space="preserve">от </w:t>
      </w:r>
      <w:r w:rsidR="002E1F15">
        <w:t>1</w:t>
      </w:r>
      <w:r w:rsidR="00E86F71" w:rsidRPr="00AD0957">
        <w:t xml:space="preserve"> кв. 202</w:t>
      </w:r>
      <w:r w:rsidR="00051FD6" w:rsidRPr="00AD0957">
        <w:t>3</w:t>
      </w:r>
      <w:r w:rsidR="00E86F71" w:rsidRPr="00AD0957">
        <w:t xml:space="preserve"> г</w:t>
      </w:r>
      <w:r w:rsidRPr="00AD0957">
        <w:t>.</w:t>
      </w:r>
      <w:r w:rsidR="006A5E96" w:rsidRPr="00AD0957">
        <w:t>;</w:t>
      </w:r>
    </w:p>
    <w:p w14:paraId="359DCB67" w14:textId="41FFF492" w:rsidR="006A5E96" w:rsidRPr="00AD0957" w:rsidRDefault="006A5E96" w:rsidP="00081689">
      <w:pPr>
        <w:tabs>
          <w:tab w:val="left" w:pos="0"/>
        </w:tabs>
        <w:ind w:firstLine="709"/>
        <w:jc w:val="both"/>
      </w:pPr>
      <w:r w:rsidRPr="00AD0957">
        <w:t xml:space="preserve">- стоимость </w:t>
      </w:r>
      <w:proofErr w:type="spellStart"/>
      <w:r w:rsidRPr="00AD0957">
        <w:t>маш</w:t>
      </w:r>
      <w:proofErr w:type="spellEnd"/>
      <w:r w:rsidRPr="00AD0957">
        <w:t xml:space="preserve">/час по данным актуального регионального сборника текущих сметных цен от </w:t>
      </w:r>
      <w:r w:rsidR="002E1F15">
        <w:t>1</w:t>
      </w:r>
      <w:r w:rsidRPr="00AD0957">
        <w:t xml:space="preserve"> кв. 202</w:t>
      </w:r>
      <w:r w:rsidR="00051FD6" w:rsidRPr="00AD0957">
        <w:t>3</w:t>
      </w:r>
      <w:r w:rsidRPr="00AD0957">
        <w:t xml:space="preserve"> г.</w:t>
      </w:r>
      <w:r w:rsidR="00E86F71" w:rsidRPr="00AD0957">
        <w:t>,</w:t>
      </w:r>
      <w:r w:rsidR="00927671" w:rsidRPr="00AD0957">
        <w:t xml:space="preserve"> с учетом применения индексов дефляторов</w:t>
      </w:r>
      <w:r w:rsidR="0006126B" w:rsidRPr="00AD0957">
        <w:t xml:space="preserve"> на момент окончания работ (квартал) по заявке</w:t>
      </w:r>
      <w:r w:rsidR="00927671" w:rsidRPr="00AD0957">
        <w:t>:</w:t>
      </w:r>
    </w:p>
    <w:p w14:paraId="65ABC87E" w14:textId="156D28D5" w:rsidR="00927671" w:rsidRPr="008015F9" w:rsidRDefault="008015F9" w:rsidP="00E91684">
      <w:pPr>
        <w:pStyle w:val="a5"/>
        <w:numPr>
          <w:ilvl w:val="0"/>
          <w:numId w:val="3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15F9">
        <w:rPr>
          <w:rFonts w:ascii="Times New Roman" w:hAnsi="Times New Roman"/>
          <w:sz w:val="24"/>
          <w:szCs w:val="24"/>
        </w:rPr>
        <w:t>1,45</w:t>
      </w:r>
      <w:r w:rsidR="00E91684" w:rsidRPr="008015F9">
        <w:rPr>
          <w:rFonts w:ascii="Times New Roman" w:hAnsi="Times New Roman"/>
          <w:sz w:val="24"/>
          <w:szCs w:val="24"/>
        </w:rPr>
        <w:t xml:space="preserve">% </w:t>
      </w:r>
      <w:r w:rsidR="00927671" w:rsidRPr="008015F9">
        <w:rPr>
          <w:rFonts w:ascii="Times New Roman" w:hAnsi="Times New Roman"/>
          <w:sz w:val="24"/>
          <w:szCs w:val="24"/>
        </w:rPr>
        <w:t>в 3 кв.2023 г.;</w:t>
      </w:r>
    </w:p>
    <w:p w14:paraId="0A377F9A" w14:textId="2A0B8783" w:rsidR="00927671" w:rsidRPr="008015F9" w:rsidRDefault="008015F9" w:rsidP="00E91684">
      <w:pPr>
        <w:pStyle w:val="a5"/>
        <w:numPr>
          <w:ilvl w:val="0"/>
          <w:numId w:val="3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15F9">
        <w:rPr>
          <w:rFonts w:ascii="Times New Roman" w:hAnsi="Times New Roman"/>
          <w:sz w:val="24"/>
          <w:szCs w:val="24"/>
        </w:rPr>
        <w:t>2,18</w:t>
      </w:r>
      <w:r w:rsidR="00E91684" w:rsidRPr="008015F9">
        <w:rPr>
          <w:rFonts w:ascii="Times New Roman" w:hAnsi="Times New Roman"/>
          <w:sz w:val="24"/>
          <w:szCs w:val="24"/>
        </w:rPr>
        <w:t xml:space="preserve">% </w:t>
      </w:r>
      <w:r w:rsidR="00927671" w:rsidRPr="008015F9">
        <w:rPr>
          <w:rFonts w:ascii="Times New Roman" w:hAnsi="Times New Roman"/>
          <w:sz w:val="24"/>
          <w:szCs w:val="24"/>
        </w:rPr>
        <w:t xml:space="preserve">в 4 кв.2023 г. </w:t>
      </w:r>
    </w:p>
    <w:p w14:paraId="41AE408C" w14:textId="320950D0" w:rsidR="00E539BF" w:rsidRPr="002971E0" w:rsidRDefault="00E539BF" w:rsidP="007A78E6">
      <w:pPr>
        <w:ind w:firstLine="567"/>
        <w:jc w:val="both"/>
        <w:rPr>
          <w:bCs/>
        </w:rPr>
      </w:pPr>
      <w:r w:rsidRPr="002971E0">
        <w:rPr>
          <w:b/>
          <w:bCs/>
        </w:rPr>
        <w:t>6.</w:t>
      </w:r>
      <w:r w:rsidR="002878AC" w:rsidRPr="002971E0">
        <w:rPr>
          <w:b/>
          <w:bCs/>
        </w:rPr>
        <w:t>3</w:t>
      </w:r>
      <w:r w:rsidR="00151F4F" w:rsidRPr="002971E0">
        <w:rPr>
          <w:b/>
          <w:bCs/>
        </w:rPr>
        <w:t>.</w:t>
      </w:r>
      <w:r w:rsidRPr="002971E0">
        <w:rPr>
          <w:bCs/>
        </w:rPr>
        <w:t xml:space="preserve"> </w:t>
      </w:r>
      <w:r w:rsidR="007A78E6" w:rsidRPr="002971E0">
        <w:rPr>
          <w:bCs/>
        </w:rPr>
        <w:t>Порядок формирования стоимости</w:t>
      </w:r>
      <w:r w:rsidRPr="002971E0">
        <w:rPr>
          <w:bCs/>
        </w:rPr>
        <w:t xml:space="preserve"> материалов:</w:t>
      </w:r>
    </w:p>
    <w:p w14:paraId="54EF0137" w14:textId="5D405631" w:rsidR="00A85635" w:rsidRPr="002971E0" w:rsidRDefault="00043E55" w:rsidP="00A85635">
      <w:pPr>
        <w:ind w:firstLine="567"/>
        <w:jc w:val="both"/>
      </w:pPr>
      <w:r w:rsidRPr="002971E0">
        <w:rPr>
          <w:b/>
          <w:bCs/>
        </w:rPr>
        <w:t>6.</w:t>
      </w:r>
      <w:r w:rsidR="002878AC" w:rsidRPr="002971E0">
        <w:rPr>
          <w:b/>
          <w:bCs/>
        </w:rPr>
        <w:t>3</w:t>
      </w:r>
      <w:r w:rsidRPr="002971E0">
        <w:rPr>
          <w:b/>
          <w:bCs/>
        </w:rPr>
        <w:t>.1.</w:t>
      </w:r>
      <w:r w:rsidRPr="002971E0">
        <w:rPr>
          <w:bCs/>
        </w:rPr>
        <w:t xml:space="preserve"> С</w:t>
      </w:r>
      <w:r w:rsidR="00A85635" w:rsidRPr="002971E0">
        <w:t>тоимость основных материалов, указанных в Перечне расценок (Приложение №1 к Техническому заданию)</w:t>
      </w:r>
      <w:r w:rsidR="001C7E25" w:rsidRPr="002971E0">
        <w:t xml:space="preserve"> зафиксирована на 2023 г. </w:t>
      </w:r>
      <w:r w:rsidR="00747A1B" w:rsidRPr="002971E0">
        <w:t xml:space="preserve">К стоимости материалов по протоколу применяется </w:t>
      </w:r>
      <w:r w:rsidR="001138B3" w:rsidRPr="002971E0">
        <w:t xml:space="preserve">прогнозный индекс </w:t>
      </w:r>
      <w:r w:rsidR="00747A1B" w:rsidRPr="002971E0">
        <w:t>дефлятор</w:t>
      </w:r>
      <w:r w:rsidR="0010201D" w:rsidRPr="002971E0">
        <w:t xml:space="preserve"> </w:t>
      </w:r>
      <w:r w:rsidR="00747A1B" w:rsidRPr="002971E0">
        <w:t>на момент окончания работ по заявке</w:t>
      </w:r>
      <w:r w:rsidR="00472FB4" w:rsidRPr="002971E0">
        <w:t>.</w:t>
      </w:r>
    </w:p>
    <w:p w14:paraId="700E8A52" w14:textId="525DF144" w:rsidR="00043E55" w:rsidRPr="002971E0" w:rsidRDefault="00043E55" w:rsidP="00A85635">
      <w:pPr>
        <w:ind w:firstLine="567"/>
        <w:jc w:val="both"/>
      </w:pPr>
      <w:r w:rsidRPr="002971E0">
        <w:rPr>
          <w:b/>
        </w:rPr>
        <w:t>6.</w:t>
      </w:r>
      <w:r w:rsidR="002878AC" w:rsidRPr="002971E0">
        <w:rPr>
          <w:b/>
        </w:rPr>
        <w:t>3</w:t>
      </w:r>
      <w:r w:rsidRPr="002971E0">
        <w:rPr>
          <w:b/>
        </w:rPr>
        <w:t>.2.</w:t>
      </w:r>
      <w:r w:rsidRPr="002971E0">
        <w:t xml:space="preserve"> Стоимость остальных материалов, формируется</w:t>
      </w:r>
      <w:r w:rsidR="006122B3" w:rsidRPr="002971E0">
        <w:t xml:space="preserve"> </w:t>
      </w:r>
      <w:r w:rsidRPr="002971E0">
        <w:t xml:space="preserve">по допустимым </w:t>
      </w:r>
      <w:r w:rsidR="002D201D" w:rsidRPr="002971E0">
        <w:t xml:space="preserve">актуальным </w:t>
      </w:r>
      <w:r w:rsidRPr="002971E0">
        <w:t>источникам</w:t>
      </w:r>
      <w:r w:rsidR="002D201D" w:rsidRPr="002971E0">
        <w:t xml:space="preserve"> на момент определения стоимости по заявке</w:t>
      </w:r>
      <w:r w:rsidRPr="002971E0">
        <w:t>:</w:t>
      </w:r>
    </w:p>
    <w:p w14:paraId="78DD68D7" w14:textId="77777777" w:rsidR="00E539BF" w:rsidRPr="00BE4E37" w:rsidRDefault="00E539BF" w:rsidP="00E539BF">
      <w:pPr>
        <w:ind w:firstLine="567"/>
        <w:jc w:val="both"/>
        <w:rPr>
          <w:bCs/>
        </w:rPr>
      </w:pPr>
      <w:r w:rsidRPr="002971E0">
        <w:rPr>
          <w:bCs/>
        </w:rPr>
        <w:t>- сборник территориальных текущих сметных цен СТСЦ, интегрированный в ПК «Гранд Смета» (цены с учетом ТЗР)</w:t>
      </w:r>
      <w:r w:rsidR="006122B3" w:rsidRPr="002971E0">
        <w:rPr>
          <w:bCs/>
        </w:rPr>
        <w:t>,</w:t>
      </w:r>
      <w:r w:rsidRPr="002971E0">
        <w:rPr>
          <w:bCs/>
        </w:rPr>
        <w:t xml:space="preserve"> с учетом </w:t>
      </w:r>
      <w:r w:rsidR="002D201D" w:rsidRPr="002971E0">
        <w:rPr>
          <w:bCs/>
        </w:rPr>
        <w:t xml:space="preserve">индекса </w:t>
      </w:r>
      <w:r w:rsidRPr="002971E0">
        <w:rPr>
          <w:bCs/>
        </w:rPr>
        <w:t xml:space="preserve">дефлятора на момент </w:t>
      </w:r>
      <w:r w:rsidR="002D201D" w:rsidRPr="002971E0">
        <w:rPr>
          <w:bCs/>
        </w:rPr>
        <w:t>окончания</w:t>
      </w:r>
      <w:r w:rsidRPr="002971E0">
        <w:rPr>
          <w:bCs/>
        </w:rPr>
        <w:t xml:space="preserve"> работ</w:t>
      </w:r>
      <w:r w:rsidR="002D201D" w:rsidRPr="002971E0">
        <w:rPr>
          <w:bCs/>
        </w:rPr>
        <w:t xml:space="preserve"> по заявке</w:t>
      </w:r>
      <w:r w:rsidRPr="002971E0">
        <w:rPr>
          <w:bCs/>
        </w:rPr>
        <w:t>;</w:t>
      </w:r>
    </w:p>
    <w:p w14:paraId="610C0673" w14:textId="77777777" w:rsidR="002D201D" w:rsidRPr="00BE4E37" w:rsidRDefault="00E539BF" w:rsidP="002D201D">
      <w:pPr>
        <w:ind w:firstLine="567"/>
        <w:jc w:val="both"/>
        <w:rPr>
          <w:bCs/>
        </w:rPr>
      </w:pPr>
      <w:r w:rsidRPr="00BE4E37">
        <w:rPr>
          <w:bCs/>
        </w:rPr>
        <w:t>- каталог текущих цен на материалы изделия и конструкции из информационного бюллетеня ИЦС</w:t>
      </w:r>
      <w:r w:rsidR="002D201D" w:rsidRPr="00BE4E37">
        <w:rPr>
          <w:bCs/>
        </w:rPr>
        <w:t>,</w:t>
      </w:r>
      <w:r w:rsidRPr="00BE4E37">
        <w:rPr>
          <w:bCs/>
        </w:rPr>
        <w:t xml:space="preserve"> </w:t>
      </w:r>
      <w:r w:rsidR="002D201D" w:rsidRPr="00BE4E37">
        <w:rPr>
          <w:bCs/>
        </w:rPr>
        <w:t>с учетом индекса дефлятора на момент окончания работ по заявке;</w:t>
      </w:r>
    </w:p>
    <w:p w14:paraId="25605DD8" w14:textId="77777777" w:rsidR="00E539BF" w:rsidRPr="00BE4E37" w:rsidRDefault="00E539BF" w:rsidP="002D201D">
      <w:pPr>
        <w:ind w:firstLine="567"/>
        <w:jc w:val="both"/>
        <w:rPr>
          <w:bCs/>
        </w:rPr>
      </w:pPr>
      <w:r w:rsidRPr="00BE4E37">
        <w:rPr>
          <w:bCs/>
        </w:rPr>
        <w:t xml:space="preserve">- </w:t>
      </w:r>
      <w:r w:rsidR="002D201D" w:rsidRPr="00BE4E37">
        <w:rPr>
          <w:bCs/>
        </w:rPr>
        <w:t>п</w:t>
      </w:r>
      <w:r w:rsidRPr="00BE4E37">
        <w:rPr>
          <w:bCs/>
        </w:rPr>
        <w:t>райс-листы, коммерческие предложения, счета организаций-поставщиков, а также скриншоты с сайтов поставщиков (приоритет Иркутская область), содержащие необходимую информацию для обоснования стоимости материалов, изделий и конструкций. Для расчета стоимости «основных» материалов, изделий и конструкций использовать не менее трех ценовых предложений и выбрать/принять по наиболее экономичному варианту с учетом ТЗР. В случае превышения стоимости одного вида материала (марка, позиция) в рамках одной закупки 500 тыс. руб., Заказчик составляет протокол согласования стоимости материалов и согласовывает с ООО «ТД «</w:t>
      </w:r>
      <w:proofErr w:type="spellStart"/>
      <w:r w:rsidRPr="00BE4E37">
        <w:rPr>
          <w:bCs/>
        </w:rPr>
        <w:t>ЕвроСибЭнерго</w:t>
      </w:r>
      <w:proofErr w:type="spellEnd"/>
      <w:r w:rsidRPr="00BE4E37">
        <w:rPr>
          <w:bCs/>
        </w:rPr>
        <w:t xml:space="preserve">». </w:t>
      </w:r>
      <w:r w:rsidR="002D201D" w:rsidRPr="00BE4E37">
        <w:rPr>
          <w:bCs/>
        </w:rPr>
        <w:t>Индекс дефлятор применяется в зависимости от даты подтверждающих документов и даты окончания работ</w:t>
      </w:r>
      <w:r w:rsidR="001138B3">
        <w:rPr>
          <w:bCs/>
        </w:rPr>
        <w:t xml:space="preserve"> </w:t>
      </w:r>
      <w:r w:rsidR="001138B3" w:rsidRPr="00472FB4">
        <w:t>по заявке</w:t>
      </w:r>
      <w:r w:rsidR="002D201D" w:rsidRPr="00472FB4">
        <w:rPr>
          <w:bCs/>
        </w:rPr>
        <w:t>.</w:t>
      </w:r>
    </w:p>
    <w:p w14:paraId="7CFCE8CE" w14:textId="77777777" w:rsidR="00E539BF" w:rsidRPr="00BE4E37" w:rsidRDefault="00E539BF" w:rsidP="00E539BF">
      <w:pPr>
        <w:ind w:firstLine="567"/>
        <w:jc w:val="both"/>
        <w:rPr>
          <w:bCs/>
        </w:rPr>
      </w:pPr>
    </w:p>
    <w:p w14:paraId="6B71A4BA" w14:textId="77777777" w:rsidR="000010DE" w:rsidRPr="00BE4E37" w:rsidRDefault="000010DE" w:rsidP="00151F4F">
      <w:pPr>
        <w:pStyle w:val="a5"/>
        <w:numPr>
          <w:ilvl w:val="0"/>
          <w:numId w:val="36"/>
        </w:numPr>
        <w:rPr>
          <w:rFonts w:ascii="Times New Roman" w:hAnsi="Times New Roman"/>
          <w:b/>
          <w:bCs/>
          <w:sz w:val="24"/>
          <w:szCs w:val="24"/>
        </w:rPr>
      </w:pPr>
      <w:r w:rsidRPr="00BE4E37">
        <w:rPr>
          <w:rFonts w:ascii="Times New Roman" w:hAnsi="Times New Roman"/>
          <w:b/>
          <w:bCs/>
          <w:sz w:val="24"/>
          <w:szCs w:val="24"/>
        </w:rPr>
        <w:t>Результаты выполнения работ:</w:t>
      </w:r>
    </w:p>
    <w:p w14:paraId="01C967B7" w14:textId="77777777" w:rsidR="000010DE" w:rsidRPr="00BE4E37" w:rsidRDefault="003E7D88" w:rsidP="004A1471">
      <w:pPr>
        <w:ind w:firstLine="567"/>
        <w:jc w:val="both"/>
      </w:pPr>
      <w:r w:rsidRPr="00BE4E37">
        <w:t>Акт выполненных работ по форме КС-2. Стоимость работ в КС-2 формируется согласно приложенному перечню расценок для формир</w:t>
      </w:r>
      <w:r w:rsidR="00BF6892" w:rsidRPr="00BE4E37">
        <w:t>ования стоимости</w:t>
      </w:r>
      <w:r w:rsidR="00FD76F7" w:rsidRPr="00BE4E37">
        <w:t>.</w:t>
      </w:r>
    </w:p>
    <w:p w14:paraId="269C7993" w14:textId="77777777" w:rsidR="00B87946" w:rsidRPr="00BE4E37" w:rsidRDefault="00B87946" w:rsidP="00CA359E">
      <w:pPr>
        <w:jc w:val="both"/>
        <w:rPr>
          <w:b/>
        </w:rPr>
      </w:pPr>
    </w:p>
    <w:p w14:paraId="5BF0C8AE" w14:textId="77777777" w:rsidR="004A0290" w:rsidRPr="00BE4E37" w:rsidRDefault="000010DE" w:rsidP="00151F4F">
      <w:pPr>
        <w:pStyle w:val="a5"/>
        <w:numPr>
          <w:ilvl w:val="0"/>
          <w:numId w:val="36"/>
        </w:numPr>
        <w:rPr>
          <w:rFonts w:ascii="Times New Roman" w:hAnsi="Times New Roman"/>
          <w:b/>
          <w:bCs/>
          <w:sz w:val="24"/>
          <w:szCs w:val="24"/>
        </w:rPr>
      </w:pPr>
      <w:r w:rsidRPr="00BE4E37">
        <w:rPr>
          <w:rFonts w:ascii="Times New Roman" w:hAnsi="Times New Roman"/>
          <w:b/>
          <w:bCs/>
          <w:sz w:val="24"/>
          <w:szCs w:val="24"/>
        </w:rPr>
        <w:t>Особые требования.</w:t>
      </w:r>
    </w:p>
    <w:p w14:paraId="3F4FA89B" w14:textId="218C4B53" w:rsidR="00BE7E37" w:rsidRPr="00BE4E37" w:rsidRDefault="00BE7E37" w:rsidP="004A1471">
      <w:pPr>
        <w:ind w:firstLine="567"/>
        <w:jc w:val="both"/>
      </w:pPr>
      <w:r w:rsidRPr="00BE4E37">
        <w:t xml:space="preserve">Наличие ресурсов для выполнения </w:t>
      </w:r>
      <w:r w:rsidRPr="00FA320B">
        <w:rPr>
          <w:color w:val="000000" w:themeColor="text1"/>
        </w:rPr>
        <w:t xml:space="preserve">работ </w:t>
      </w:r>
      <w:r w:rsidR="00F20C89" w:rsidRPr="00FA320B">
        <w:rPr>
          <w:color w:val="000000" w:themeColor="text1"/>
        </w:rPr>
        <w:t xml:space="preserve">параллельно </w:t>
      </w:r>
      <w:r w:rsidRPr="009A28E1">
        <w:rPr>
          <w:color w:val="000000" w:themeColor="text1"/>
        </w:rPr>
        <w:t xml:space="preserve">на </w:t>
      </w:r>
      <w:r w:rsidR="00FA320B" w:rsidRPr="009A28E1">
        <w:rPr>
          <w:color w:val="000000" w:themeColor="text1"/>
        </w:rPr>
        <w:t>2</w:t>
      </w:r>
      <w:r w:rsidR="00F20C89" w:rsidRPr="009A28E1">
        <w:rPr>
          <w:color w:val="000000" w:themeColor="text1"/>
        </w:rPr>
        <w:t xml:space="preserve"> (</w:t>
      </w:r>
      <w:r w:rsidR="00FA320B" w:rsidRPr="009A28E1">
        <w:rPr>
          <w:color w:val="000000" w:themeColor="text1"/>
        </w:rPr>
        <w:t>двух</w:t>
      </w:r>
      <w:r w:rsidR="00F20C89" w:rsidRPr="009A28E1">
        <w:rPr>
          <w:color w:val="000000" w:themeColor="text1"/>
        </w:rPr>
        <w:t>)</w:t>
      </w:r>
      <w:r w:rsidRPr="009A28E1">
        <w:rPr>
          <w:color w:val="000000" w:themeColor="text1"/>
        </w:rPr>
        <w:t xml:space="preserve"> </w:t>
      </w:r>
      <w:r w:rsidRPr="009A28E1">
        <w:t>участках</w:t>
      </w:r>
      <w:r w:rsidRPr="00BE4E37">
        <w:t xml:space="preserve"> (мин</w:t>
      </w:r>
      <w:r w:rsidR="00FA320B">
        <w:t>имум</w:t>
      </w:r>
      <w:r w:rsidRPr="00BE4E37">
        <w:t>)</w:t>
      </w:r>
      <w:r w:rsidR="00FA320B">
        <w:t xml:space="preserve">. </w:t>
      </w:r>
      <w:r w:rsidR="00B57564" w:rsidRPr="00BE4E37">
        <w:t xml:space="preserve">При этом необходимо выполнить </w:t>
      </w:r>
      <w:r w:rsidR="00FA320B">
        <w:t>ремонт</w:t>
      </w:r>
      <w:r w:rsidR="006773AB" w:rsidRPr="00BE4E37">
        <w:t xml:space="preserve"> </w:t>
      </w:r>
      <w:r w:rsidR="00E85F2E" w:rsidRPr="00BE4E37">
        <w:t>объектов</w:t>
      </w:r>
      <w:r w:rsidR="00FA320B">
        <w:t>,</w:t>
      </w:r>
      <w:r w:rsidR="00E85F2E" w:rsidRPr="00BE4E37">
        <w:t xml:space="preserve"> на которых </w:t>
      </w:r>
      <w:r w:rsidR="00FA320B">
        <w:t>устранялись повреждения</w:t>
      </w:r>
      <w:r w:rsidR="00E85F2E" w:rsidRPr="00BE4E37">
        <w:t xml:space="preserve"> тепловых сетей в период с октября по </w:t>
      </w:r>
      <w:r w:rsidR="00FA320B">
        <w:t xml:space="preserve">июнь </w:t>
      </w:r>
      <w:r w:rsidR="00E85F2E" w:rsidRPr="00BE4E37">
        <w:t>(</w:t>
      </w:r>
      <w:r w:rsidR="00EE751F" w:rsidRPr="00BE4E37">
        <w:t xml:space="preserve">в </w:t>
      </w:r>
      <w:r w:rsidR="00EE751F" w:rsidRPr="00D42AFC">
        <w:t xml:space="preserve">количестве </w:t>
      </w:r>
      <w:r w:rsidR="00F9589D" w:rsidRPr="00D42AFC">
        <w:t>14</w:t>
      </w:r>
      <w:r w:rsidR="00EE751F" w:rsidRPr="00D42AFC">
        <w:t xml:space="preserve"> </w:t>
      </w:r>
      <w:r w:rsidR="00B57564" w:rsidRPr="00D42AFC">
        <w:t>шт.</w:t>
      </w:r>
      <w:r w:rsidR="00E85F2E" w:rsidRPr="00D42AFC">
        <w:t>)</w:t>
      </w:r>
      <w:r w:rsidR="00B57564" w:rsidRPr="00D42AFC">
        <w:t xml:space="preserve"> до </w:t>
      </w:r>
      <w:r w:rsidR="002914C5" w:rsidRPr="00D42AFC">
        <w:t>3</w:t>
      </w:r>
      <w:r w:rsidR="008B436A" w:rsidRPr="00D42AFC">
        <w:t xml:space="preserve"> ию</w:t>
      </w:r>
      <w:r w:rsidR="00FA320B" w:rsidRPr="00D42AFC">
        <w:t>л</w:t>
      </w:r>
      <w:r w:rsidR="008B436A" w:rsidRPr="00D42AFC">
        <w:t>я</w:t>
      </w:r>
      <w:r w:rsidR="006773AB" w:rsidRPr="00BE4E37">
        <w:t>.</w:t>
      </w:r>
      <w:r w:rsidR="00B57564" w:rsidRPr="00BE4E37">
        <w:t xml:space="preserve"> </w:t>
      </w:r>
    </w:p>
    <w:p w14:paraId="1C26F3BA" w14:textId="28D8E1AE" w:rsidR="00AE1461" w:rsidRDefault="00151F4F" w:rsidP="004A1471">
      <w:pPr>
        <w:ind w:firstLine="567"/>
        <w:jc w:val="both"/>
        <w:rPr>
          <w:rFonts w:eastAsia="Calibri"/>
          <w:lang w:eastAsia="en-US"/>
        </w:rPr>
      </w:pPr>
      <w:r w:rsidRPr="00BE4E37">
        <w:rPr>
          <w:rFonts w:eastAsia="Calibri"/>
          <w:lang w:eastAsia="en-US"/>
        </w:rPr>
        <w:t>8</w:t>
      </w:r>
      <w:r w:rsidR="000010DE" w:rsidRPr="00BE4E37">
        <w:rPr>
          <w:rFonts w:eastAsia="Calibri"/>
          <w:lang w:eastAsia="en-US"/>
        </w:rPr>
        <w:t>.</w:t>
      </w:r>
      <w:r w:rsidR="00AE1461">
        <w:rPr>
          <w:rFonts w:eastAsia="Calibri"/>
          <w:lang w:eastAsia="en-US"/>
        </w:rPr>
        <w:t>1</w:t>
      </w:r>
      <w:r w:rsidR="00F005F2" w:rsidRPr="00BE4E37">
        <w:rPr>
          <w:rFonts w:eastAsia="Calibri"/>
          <w:lang w:eastAsia="en-US"/>
        </w:rPr>
        <w:t>. Работы выполнять</w:t>
      </w:r>
      <w:r w:rsidR="00D23437" w:rsidRPr="00BE4E37">
        <w:rPr>
          <w:rFonts w:eastAsia="Calibri"/>
          <w:lang w:eastAsia="en-US"/>
        </w:rPr>
        <w:t xml:space="preserve"> </w:t>
      </w:r>
      <w:r w:rsidR="00F005F2" w:rsidRPr="00BE4E37">
        <w:rPr>
          <w:rFonts w:eastAsia="Calibri"/>
          <w:lang w:eastAsia="en-US"/>
        </w:rPr>
        <w:t>с учетом требований</w:t>
      </w:r>
      <w:r w:rsidR="00B57564" w:rsidRPr="00BE4E37">
        <w:rPr>
          <w:rFonts w:eastAsia="Calibri"/>
          <w:lang w:eastAsia="en-US"/>
        </w:rPr>
        <w:t xml:space="preserve"> </w:t>
      </w:r>
      <w:r w:rsidR="00AE1461" w:rsidRPr="00AE1461">
        <w:t>Регламент на восстановление (ремонт) асфальтобетонных покрытий городских улиц и дорог</w:t>
      </w:r>
      <w:r w:rsidR="00AE1461" w:rsidRPr="00BE4E37">
        <w:rPr>
          <w:rFonts w:eastAsia="Calibri"/>
          <w:lang w:eastAsia="en-US"/>
        </w:rPr>
        <w:t xml:space="preserve"> </w:t>
      </w:r>
    </w:p>
    <w:p w14:paraId="68B0B716" w14:textId="4965A457" w:rsidR="000010DE" w:rsidRPr="00BE4E37" w:rsidRDefault="00151F4F" w:rsidP="004A1471">
      <w:pPr>
        <w:ind w:firstLine="567"/>
        <w:jc w:val="both"/>
        <w:rPr>
          <w:rFonts w:eastAsia="Calibri"/>
          <w:lang w:eastAsia="en-US"/>
        </w:rPr>
      </w:pPr>
      <w:r w:rsidRPr="00BE4E37">
        <w:rPr>
          <w:rFonts w:eastAsia="Calibri"/>
          <w:lang w:eastAsia="en-US"/>
        </w:rPr>
        <w:t>8</w:t>
      </w:r>
      <w:r w:rsidR="00F005F2" w:rsidRPr="00BE4E37">
        <w:rPr>
          <w:rFonts w:eastAsia="Calibri"/>
          <w:lang w:eastAsia="en-US"/>
        </w:rPr>
        <w:t>.</w:t>
      </w:r>
      <w:r w:rsidR="00AE1461">
        <w:rPr>
          <w:rFonts w:eastAsia="Calibri"/>
          <w:lang w:eastAsia="en-US"/>
        </w:rPr>
        <w:t>2</w:t>
      </w:r>
      <w:r w:rsidR="00F005F2" w:rsidRPr="00BE4E37">
        <w:rPr>
          <w:rFonts w:eastAsia="Calibri"/>
          <w:lang w:eastAsia="en-US"/>
        </w:rPr>
        <w:t xml:space="preserve">. </w:t>
      </w:r>
      <w:r w:rsidR="00BE7E37" w:rsidRPr="00BE4E37">
        <w:rPr>
          <w:rFonts w:eastAsia="Calibri"/>
          <w:lang w:eastAsia="en-US"/>
        </w:rPr>
        <w:t>Обеспечить материалы</w:t>
      </w:r>
      <w:r w:rsidR="00007E19" w:rsidRPr="00BE4E37">
        <w:rPr>
          <w:rFonts w:eastAsia="Calibri"/>
          <w:lang w:eastAsia="en-US"/>
        </w:rPr>
        <w:t xml:space="preserve"> для выполнения ремонтов (асфальт, битумная эмульсия, ПГС, ЩПС, песок</w:t>
      </w:r>
      <w:r w:rsidR="00EE0384" w:rsidRPr="00BE4E37">
        <w:rPr>
          <w:rFonts w:eastAsia="Calibri"/>
          <w:lang w:eastAsia="en-US"/>
        </w:rPr>
        <w:t xml:space="preserve">, и </w:t>
      </w:r>
      <w:r w:rsidR="00BF5936" w:rsidRPr="00BE4E37">
        <w:rPr>
          <w:rFonts w:eastAsia="Calibri"/>
          <w:lang w:eastAsia="en-US"/>
        </w:rPr>
        <w:t>др.</w:t>
      </w:r>
      <w:r w:rsidR="00007E19" w:rsidRPr="00BE4E37">
        <w:rPr>
          <w:rFonts w:eastAsia="Calibri"/>
          <w:lang w:eastAsia="en-US"/>
        </w:rPr>
        <w:t>).</w:t>
      </w:r>
      <w:r w:rsidR="00EE0384" w:rsidRPr="00BE4E37">
        <w:rPr>
          <w:rFonts w:eastAsia="Calibri"/>
          <w:lang w:eastAsia="en-US"/>
        </w:rPr>
        <w:t xml:space="preserve"> </w:t>
      </w:r>
      <w:r w:rsidR="005C70B6" w:rsidRPr="00BE4E37">
        <w:rPr>
          <w:rFonts w:eastAsia="Calibri"/>
          <w:lang w:eastAsia="en-US"/>
        </w:rPr>
        <w:t>Наличие базы для возможности складирования инертных материалов для производства срочных работ.</w:t>
      </w:r>
    </w:p>
    <w:p w14:paraId="5E6CAF24" w14:textId="23F7BEDB" w:rsidR="009701F2" w:rsidRPr="00BE4E37" w:rsidRDefault="00151F4F" w:rsidP="004A1471">
      <w:pPr>
        <w:ind w:firstLine="567"/>
        <w:jc w:val="both"/>
        <w:rPr>
          <w:rFonts w:eastAsia="Calibri"/>
          <w:lang w:eastAsia="en-US"/>
        </w:rPr>
      </w:pPr>
      <w:r w:rsidRPr="00BE4E37">
        <w:rPr>
          <w:rFonts w:eastAsia="Calibri"/>
          <w:lang w:eastAsia="en-US"/>
        </w:rPr>
        <w:t>8</w:t>
      </w:r>
      <w:r w:rsidR="00F005F2" w:rsidRPr="00BE4E37">
        <w:rPr>
          <w:rFonts w:eastAsia="Calibri"/>
          <w:lang w:eastAsia="en-US"/>
        </w:rPr>
        <w:t>.</w:t>
      </w:r>
      <w:r w:rsidR="00AE1461">
        <w:rPr>
          <w:rFonts w:eastAsia="Calibri"/>
          <w:lang w:eastAsia="en-US"/>
        </w:rPr>
        <w:t>3</w:t>
      </w:r>
      <w:r w:rsidR="00CE7A36" w:rsidRPr="00BE4E37">
        <w:rPr>
          <w:rFonts w:eastAsia="Calibri"/>
          <w:lang w:eastAsia="en-US"/>
        </w:rPr>
        <w:t xml:space="preserve">. Готовность к выполнению работ </w:t>
      </w:r>
      <w:r w:rsidR="009701F2" w:rsidRPr="00BE4E37">
        <w:rPr>
          <w:rFonts w:eastAsia="Calibri"/>
          <w:lang w:eastAsia="en-US"/>
        </w:rPr>
        <w:t>в указанные в заявке сроки.</w:t>
      </w:r>
    </w:p>
    <w:p w14:paraId="0A87E45A" w14:textId="27B4752E" w:rsidR="00993C6F" w:rsidRPr="00BE4E37" w:rsidRDefault="00151F4F" w:rsidP="004A1471">
      <w:pPr>
        <w:ind w:firstLine="567"/>
        <w:jc w:val="both"/>
      </w:pPr>
      <w:r w:rsidRPr="00BE4E37">
        <w:t>8</w:t>
      </w:r>
      <w:r w:rsidR="00F005F2" w:rsidRPr="00BE4E37">
        <w:t>.</w:t>
      </w:r>
      <w:r w:rsidR="00AE1461">
        <w:t>4</w:t>
      </w:r>
      <w:r w:rsidR="00993C6F" w:rsidRPr="00BE4E37">
        <w:t>. Приступить к работам по согласованному с Заказчиком (куратором УТС) времени.</w:t>
      </w:r>
    </w:p>
    <w:p w14:paraId="0D719E7E" w14:textId="0CC48D40" w:rsidR="000E4B85" w:rsidRPr="00BE4E37" w:rsidRDefault="00151F4F" w:rsidP="004A1471">
      <w:pPr>
        <w:ind w:firstLine="567"/>
        <w:jc w:val="both"/>
      </w:pPr>
      <w:r w:rsidRPr="00BE4E37">
        <w:lastRenderedPageBreak/>
        <w:t>8</w:t>
      </w:r>
      <w:r w:rsidR="00F005F2" w:rsidRPr="00BE4E37">
        <w:t>.</w:t>
      </w:r>
      <w:r w:rsidR="00AE1461">
        <w:t>5</w:t>
      </w:r>
      <w:r w:rsidR="00993C6F" w:rsidRPr="00BE4E37">
        <w:t>. Толщина слоя асфальтобетонного покрытия</w:t>
      </w:r>
      <w:r w:rsidR="00427E67" w:rsidRPr="00BE4E37">
        <w:t xml:space="preserve"> на </w:t>
      </w:r>
      <w:r w:rsidR="00EE751F" w:rsidRPr="00BE4E37">
        <w:t xml:space="preserve">автодорогах должна быть от </w:t>
      </w:r>
      <w:r w:rsidR="00F9589D">
        <w:t>8</w:t>
      </w:r>
      <w:r w:rsidR="00007E19" w:rsidRPr="00BE4E37">
        <w:t>0</w:t>
      </w:r>
      <w:r w:rsidR="00F9589D">
        <w:t xml:space="preserve"> </w:t>
      </w:r>
      <w:r w:rsidR="00007E19" w:rsidRPr="00BE4E37">
        <w:t xml:space="preserve">мм, тротуары </w:t>
      </w:r>
      <w:r w:rsidR="00F9589D">
        <w:t xml:space="preserve">от </w:t>
      </w:r>
      <w:r w:rsidR="00007E19" w:rsidRPr="008269A3">
        <w:t>4</w:t>
      </w:r>
      <w:r w:rsidR="00F9589D" w:rsidRPr="008269A3">
        <w:t>5</w:t>
      </w:r>
      <w:r w:rsidR="00F9589D">
        <w:t xml:space="preserve"> </w:t>
      </w:r>
      <w:r w:rsidR="00007E19" w:rsidRPr="00BE4E37">
        <w:t>мм в зависимости от указанных в заявке.</w:t>
      </w:r>
    </w:p>
    <w:p w14:paraId="5AD9FF12" w14:textId="16758A93" w:rsidR="00007E19" w:rsidRPr="00BE4E37" w:rsidRDefault="00151F4F" w:rsidP="004A1471">
      <w:pPr>
        <w:ind w:firstLine="567"/>
        <w:jc w:val="both"/>
      </w:pPr>
      <w:r w:rsidRPr="00BE4E37">
        <w:t>8</w:t>
      </w:r>
      <w:r w:rsidR="00F005F2" w:rsidRPr="00BE4E37">
        <w:t>.</w:t>
      </w:r>
      <w:r w:rsidR="00AE1461">
        <w:t>6</w:t>
      </w:r>
      <w:r w:rsidR="00007E19" w:rsidRPr="00BE4E37">
        <w:t xml:space="preserve">. </w:t>
      </w:r>
      <w:r w:rsidR="009701F2" w:rsidRPr="00BE4E37">
        <w:t>П</w:t>
      </w:r>
      <w:r w:rsidR="00007E19" w:rsidRPr="00BE4E37">
        <w:t>редоставлять заключение о соответствии основания, асфальтового покрытия.</w:t>
      </w:r>
      <w:r w:rsidR="00EE0384" w:rsidRPr="00BE4E37">
        <w:t xml:space="preserve">  </w:t>
      </w:r>
    </w:p>
    <w:p w14:paraId="781B3153" w14:textId="7D207A94" w:rsidR="003A5F64" w:rsidRPr="00BE4E37" w:rsidRDefault="00151F4F" w:rsidP="004A1471">
      <w:pPr>
        <w:ind w:firstLine="567"/>
        <w:jc w:val="both"/>
      </w:pPr>
      <w:r w:rsidRPr="00AE1461">
        <w:t>8</w:t>
      </w:r>
      <w:r w:rsidR="00F005F2" w:rsidRPr="00AE1461">
        <w:t>.</w:t>
      </w:r>
      <w:r w:rsidR="00AE1461">
        <w:t>7</w:t>
      </w:r>
      <w:r w:rsidR="003A5F64" w:rsidRPr="00AE1461">
        <w:t>. На каждый объект составлять исполнительную документацию в объеме</w:t>
      </w:r>
      <w:r w:rsidR="00AE1461">
        <w:t xml:space="preserve"> </w:t>
      </w:r>
      <w:proofErr w:type="gramStart"/>
      <w:r w:rsidR="00AE1461">
        <w:t xml:space="preserve">документа </w:t>
      </w:r>
      <w:r w:rsidR="002A5019" w:rsidRPr="00AE1461">
        <w:t xml:space="preserve"> «</w:t>
      </w:r>
      <w:proofErr w:type="gramEnd"/>
      <w:r w:rsidR="002A5019" w:rsidRPr="00AE1461">
        <w:t>Регламент на восстановление (ремонт) асфальтобетонных покрытий городских улиц и дорог»</w:t>
      </w:r>
      <w:r w:rsidR="003A5F64" w:rsidRPr="00AE1461">
        <w:t>: подготовка основания с трамбовкой, розлив битума, укладка асфальта, установка бордюрного камня, укладка газона (при необходимости), высадка деревьев (при необходимости), прочие работы.</w:t>
      </w:r>
    </w:p>
    <w:p w14:paraId="46402A8C" w14:textId="04896281" w:rsidR="006F3456" w:rsidRPr="007E5FBC" w:rsidRDefault="006F3456" w:rsidP="004A1471">
      <w:pPr>
        <w:ind w:firstLine="567"/>
        <w:jc w:val="both"/>
      </w:pPr>
      <w:r w:rsidRPr="007E5FBC">
        <w:t>8.</w:t>
      </w:r>
      <w:r w:rsidR="00AE1461">
        <w:t>8</w:t>
      </w:r>
      <w:r w:rsidRPr="007E5FBC">
        <w:t>. Организовать безопасный проезд транспорта и прохода пешеходов</w:t>
      </w:r>
      <w:r w:rsidR="00A472BA">
        <w:t>.</w:t>
      </w:r>
    </w:p>
    <w:p w14:paraId="26AD1E31" w14:textId="1E7637F7" w:rsidR="006F3456" w:rsidRPr="007E5FBC" w:rsidRDefault="006F3456" w:rsidP="006F3456">
      <w:pPr>
        <w:ind w:firstLine="567"/>
        <w:jc w:val="both"/>
      </w:pPr>
      <w:r w:rsidRPr="007E5FBC">
        <w:t>В случае невозможности завершения земляных работ в связи с неблагоприятными для соблюдения технологии производства работ погодными условиями и температурным режимом, после устранения повреждений на участке т</w:t>
      </w:r>
      <w:r w:rsidR="00FC6620">
        <w:t xml:space="preserve">епловых </w:t>
      </w:r>
      <w:r w:rsidRPr="007E5FBC">
        <w:t>сет</w:t>
      </w:r>
      <w:r w:rsidR="00FC6620">
        <w:t>ей</w:t>
      </w:r>
      <w:r w:rsidRPr="007E5FBC">
        <w:t>, включая выход горячей воды на поверхность, подрядная организация обязана:</w:t>
      </w:r>
    </w:p>
    <w:p w14:paraId="5A6C15C4" w14:textId="1AAE6AEA" w:rsidR="006F3456" w:rsidRPr="007E5FBC" w:rsidRDefault="006F3456" w:rsidP="006F3456">
      <w:pPr>
        <w:ind w:firstLine="567"/>
        <w:jc w:val="both"/>
      </w:pPr>
      <w:r w:rsidRPr="007E5FBC">
        <w:t>• провести необходимые мероприятия по приведению в порядок территории в зоне производства земляных работ с очисткой дороги и тротуаров;</w:t>
      </w:r>
    </w:p>
    <w:p w14:paraId="7F8BE37B" w14:textId="212373C2" w:rsidR="006F3456" w:rsidRPr="007E5FBC" w:rsidRDefault="006F3456" w:rsidP="006F3456">
      <w:pPr>
        <w:ind w:firstLine="567"/>
        <w:jc w:val="both"/>
      </w:pPr>
      <w:r w:rsidRPr="007E5FBC">
        <w:t xml:space="preserve">• поддерживать обеспечение безопасного и беспрепятственного движения пешеходов и транспорта по нарушенным в ходе производства земляных работ участкам дорог (тротуаров) до момента </w:t>
      </w:r>
      <w:r w:rsidR="00D30B7B">
        <w:t xml:space="preserve">ремонта </w:t>
      </w:r>
      <w:r w:rsidR="00D30B7B">
        <w:rPr>
          <w:bCs/>
        </w:rPr>
        <w:t>асфальтобетонных покрытий.</w:t>
      </w:r>
    </w:p>
    <w:p w14:paraId="34A2D960" w14:textId="577E8D4E" w:rsidR="00007E19" w:rsidRPr="00BE4E37" w:rsidRDefault="00151F4F" w:rsidP="004A1471">
      <w:pPr>
        <w:ind w:firstLine="567"/>
        <w:jc w:val="both"/>
      </w:pPr>
      <w:r w:rsidRPr="00BE4E37">
        <w:t>8</w:t>
      </w:r>
      <w:r w:rsidR="00F005F2" w:rsidRPr="00BE4E37">
        <w:t>.</w:t>
      </w:r>
      <w:r w:rsidR="00AE1461">
        <w:t>9</w:t>
      </w:r>
      <w:r w:rsidR="00007E19" w:rsidRPr="00BE4E37">
        <w:t xml:space="preserve">. Производить </w:t>
      </w:r>
      <w:r w:rsidR="007E5FBC">
        <w:t>фото</w:t>
      </w:r>
      <w:r w:rsidR="007E5FBC" w:rsidRPr="00BE4E37">
        <w:t>фиксацию</w:t>
      </w:r>
      <w:r w:rsidR="00007E19" w:rsidRPr="00BE4E37">
        <w:t xml:space="preserve"> всех видов работ на каждом объекте. Предоставлять </w:t>
      </w:r>
      <w:r w:rsidR="003A5F64" w:rsidRPr="00BE4E37">
        <w:t>заказчику приложением к исполнительной документации до 25 числа текущего месяца</w:t>
      </w:r>
    </w:p>
    <w:p w14:paraId="6679FCBB" w14:textId="6F6493AD" w:rsidR="000E4B85" w:rsidRPr="00BE4E37" w:rsidRDefault="00151F4F" w:rsidP="004A1471">
      <w:pPr>
        <w:pStyle w:val="aa"/>
        <w:ind w:firstLine="567"/>
        <w:jc w:val="both"/>
        <w:rPr>
          <w:b w:val="0"/>
          <w:szCs w:val="24"/>
        </w:rPr>
      </w:pPr>
      <w:r w:rsidRPr="00BE4E37">
        <w:rPr>
          <w:b w:val="0"/>
          <w:szCs w:val="24"/>
        </w:rPr>
        <w:t>8</w:t>
      </w:r>
      <w:r w:rsidR="00F005F2" w:rsidRPr="00BE4E37">
        <w:rPr>
          <w:b w:val="0"/>
          <w:szCs w:val="24"/>
        </w:rPr>
        <w:t>.1</w:t>
      </w:r>
      <w:r w:rsidR="00AE1461">
        <w:rPr>
          <w:b w:val="0"/>
          <w:szCs w:val="24"/>
        </w:rPr>
        <w:t>0</w:t>
      </w:r>
      <w:r w:rsidR="00C27F40" w:rsidRPr="00BE4E37">
        <w:rPr>
          <w:b w:val="0"/>
          <w:szCs w:val="24"/>
        </w:rPr>
        <w:t xml:space="preserve">. </w:t>
      </w:r>
      <w:r w:rsidR="000E4B85" w:rsidRPr="00BE4E37">
        <w:rPr>
          <w:b w:val="0"/>
          <w:szCs w:val="24"/>
        </w:rPr>
        <w:t xml:space="preserve">Вывоз строительного мусора осуществляется силами Подрядчика на полигоны отходов, </w:t>
      </w:r>
      <w:r w:rsidR="00F37EB3" w:rsidRPr="00BE4E37">
        <w:rPr>
          <w:b w:val="0"/>
          <w:szCs w:val="24"/>
        </w:rPr>
        <w:t xml:space="preserve">с </w:t>
      </w:r>
      <w:r w:rsidR="00F37EB3" w:rsidRPr="00AE1461">
        <w:rPr>
          <w:b w:val="0"/>
          <w:szCs w:val="24"/>
        </w:rPr>
        <w:t xml:space="preserve">предоставлением </w:t>
      </w:r>
      <w:r w:rsidR="000B2294" w:rsidRPr="00AE1461">
        <w:rPr>
          <w:b w:val="0"/>
          <w:szCs w:val="24"/>
        </w:rPr>
        <w:t>товарно-транспортной накладной</w:t>
      </w:r>
      <w:r w:rsidR="00F37EB3" w:rsidRPr="00AE1461">
        <w:rPr>
          <w:b w:val="0"/>
          <w:szCs w:val="24"/>
        </w:rPr>
        <w:t xml:space="preserve">, Заказчик осуществляет оплату предоставленных </w:t>
      </w:r>
      <w:r w:rsidR="000B2294" w:rsidRPr="00AE1461">
        <w:rPr>
          <w:b w:val="0"/>
          <w:szCs w:val="24"/>
        </w:rPr>
        <w:t>товарно-транспортной накладных</w:t>
      </w:r>
      <w:r w:rsidR="00F37EB3" w:rsidRPr="00AE1461">
        <w:rPr>
          <w:b w:val="0"/>
          <w:szCs w:val="24"/>
        </w:rPr>
        <w:t>.</w:t>
      </w:r>
    </w:p>
    <w:p w14:paraId="70E18F5C" w14:textId="1F169421" w:rsidR="003A5F64" w:rsidRPr="00BE4E37" w:rsidRDefault="00151F4F" w:rsidP="004A1471">
      <w:pPr>
        <w:pStyle w:val="aa"/>
        <w:ind w:firstLine="567"/>
        <w:jc w:val="both"/>
        <w:rPr>
          <w:b w:val="0"/>
          <w:szCs w:val="24"/>
        </w:rPr>
      </w:pPr>
      <w:r w:rsidRPr="00BE4E37">
        <w:rPr>
          <w:b w:val="0"/>
          <w:szCs w:val="24"/>
        </w:rPr>
        <w:t>8</w:t>
      </w:r>
      <w:r w:rsidR="00F005F2" w:rsidRPr="00BE4E37">
        <w:rPr>
          <w:b w:val="0"/>
          <w:szCs w:val="24"/>
        </w:rPr>
        <w:t>.1</w:t>
      </w:r>
      <w:r w:rsidR="00AE1461">
        <w:rPr>
          <w:b w:val="0"/>
          <w:szCs w:val="24"/>
        </w:rPr>
        <w:t>1</w:t>
      </w:r>
      <w:r w:rsidR="003A5F64" w:rsidRPr="00BE4E37">
        <w:rPr>
          <w:b w:val="0"/>
          <w:szCs w:val="24"/>
        </w:rPr>
        <w:t xml:space="preserve">. После окончания работ сдать по акту представителю администрации г. </w:t>
      </w:r>
      <w:r w:rsidR="005638ED">
        <w:rPr>
          <w:b w:val="0"/>
          <w:szCs w:val="24"/>
        </w:rPr>
        <w:t>Усолье-Сибирское</w:t>
      </w:r>
      <w:r w:rsidR="003A5F64" w:rsidRPr="00BE4E37">
        <w:rPr>
          <w:b w:val="0"/>
          <w:szCs w:val="24"/>
        </w:rPr>
        <w:t>. Акт о сдаче предоставить сотруднику УТС.</w:t>
      </w:r>
    </w:p>
    <w:p w14:paraId="1845BF2D" w14:textId="123152CF" w:rsidR="00D91B17" w:rsidRPr="00BE4E37" w:rsidRDefault="00151F4F" w:rsidP="004A1471">
      <w:pPr>
        <w:ind w:firstLine="567"/>
        <w:jc w:val="both"/>
      </w:pPr>
      <w:r w:rsidRPr="00BE4E37">
        <w:t>8</w:t>
      </w:r>
      <w:r w:rsidR="00993C6F" w:rsidRPr="00BE4E37">
        <w:t>.</w:t>
      </w:r>
      <w:r w:rsidR="00F005F2" w:rsidRPr="00BE4E37">
        <w:t>1</w:t>
      </w:r>
      <w:r w:rsidR="00AE1461">
        <w:t>2</w:t>
      </w:r>
      <w:r w:rsidR="00EB4018" w:rsidRPr="005638ED">
        <w:t>. При</w:t>
      </w:r>
      <w:r w:rsidR="00D91B17" w:rsidRPr="005638ED">
        <w:t xml:space="preserve"> возникновении претензий со стороны </w:t>
      </w:r>
      <w:r w:rsidR="005638ED">
        <w:t>а</w:t>
      </w:r>
      <w:r w:rsidR="00D91B17" w:rsidRPr="005638ED">
        <w:t>дминистраци</w:t>
      </w:r>
      <w:r w:rsidR="005638ED" w:rsidRPr="005638ED">
        <w:t>и</w:t>
      </w:r>
      <w:r w:rsidR="00D91B17" w:rsidRPr="005638ED">
        <w:t xml:space="preserve"> </w:t>
      </w:r>
      <w:r w:rsidR="005638ED" w:rsidRPr="005638ED">
        <w:t>г. Усолье-Сибирское</w:t>
      </w:r>
      <w:r w:rsidR="00D91B17" w:rsidRPr="00BE4E37">
        <w:t xml:space="preserve"> по нарушению сроков или качества выполненного </w:t>
      </w:r>
      <w:r w:rsidR="005638ED">
        <w:t>ремонта асфальтобетонных покрытий</w:t>
      </w:r>
      <w:r w:rsidR="00D91B17" w:rsidRPr="00BE4E37">
        <w:t xml:space="preserve">, по вине подрядной организации, в обязательном порядке направлять своего представителя на </w:t>
      </w:r>
      <w:r w:rsidR="005638ED">
        <w:t>а</w:t>
      </w:r>
      <w:r w:rsidR="00D91B17" w:rsidRPr="00BE4E37">
        <w:t>дминистративную комиссию г.</w:t>
      </w:r>
      <w:r w:rsidR="006C247B" w:rsidRPr="00BE4E37">
        <w:t xml:space="preserve"> </w:t>
      </w:r>
      <w:r w:rsidR="005638ED">
        <w:t>Усолье-Сибирское</w:t>
      </w:r>
      <w:r w:rsidR="00D91B17" w:rsidRPr="00BE4E37">
        <w:t xml:space="preserve"> для составления протокола.</w:t>
      </w:r>
    </w:p>
    <w:p w14:paraId="46C3D379" w14:textId="5770DA75" w:rsidR="00427E67" w:rsidRPr="00BE4E37" w:rsidRDefault="00151F4F" w:rsidP="004A1471">
      <w:pPr>
        <w:ind w:firstLine="567"/>
        <w:jc w:val="both"/>
      </w:pPr>
      <w:r w:rsidRPr="00BE4E37">
        <w:t>8</w:t>
      </w:r>
      <w:r w:rsidR="00993C6F" w:rsidRPr="00BE4E37">
        <w:t>.</w:t>
      </w:r>
      <w:r w:rsidR="00F005F2" w:rsidRPr="00BE4E37">
        <w:t>1</w:t>
      </w:r>
      <w:r w:rsidR="00AE1461">
        <w:t>3</w:t>
      </w:r>
      <w:r w:rsidR="000E4B85" w:rsidRPr="00BE4E37">
        <w:t>.</w:t>
      </w:r>
      <w:r w:rsidR="00007E19" w:rsidRPr="00BE4E37">
        <w:t xml:space="preserve"> </w:t>
      </w:r>
      <w:r w:rsidR="00363C6C" w:rsidRPr="00BE4E37">
        <w:t xml:space="preserve">Представитель подрядной организации в обязательном порядке участвует в комиссии по приемке участков после </w:t>
      </w:r>
      <w:r w:rsidR="005638ED">
        <w:t xml:space="preserve">на ремонт </w:t>
      </w:r>
      <w:r w:rsidR="005638ED">
        <w:rPr>
          <w:bCs/>
        </w:rPr>
        <w:t>асфальтобетонных покрытий.</w:t>
      </w:r>
    </w:p>
    <w:p w14:paraId="0413971A" w14:textId="19AF3DF1" w:rsidR="007D0885" w:rsidRPr="005638ED" w:rsidRDefault="007D0885" w:rsidP="005638ED">
      <w:pPr>
        <w:ind w:firstLine="567"/>
        <w:jc w:val="both"/>
        <w:rPr>
          <w:color w:val="000000" w:themeColor="text1"/>
        </w:rPr>
      </w:pPr>
      <w:r w:rsidRPr="005638ED">
        <w:rPr>
          <w:color w:val="000000" w:themeColor="text1"/>
        </w:rPr>
        <w:t>8.1</w:t>
      </w:r>
      <w:r w:rsidR="00AE1461">
        <w:rPr>
          <w:color w:val="000000" w:themeColor="text1"/>
        </w:rPr>
        <w:t>4</w:t>
      </w:r>
      <w:r w:rsidRPr="005638ED">
        <w:rPr>
          <w:color w:val="000000" w:themeColor="text1"/>
        </w:rPr>
        <w:t xml:space="preserve">. Выполнение работ может производиться как из материалов Подрядчика, так и из материалов Заказчика на основании поданных </w:t>
      </w:r>
      <w:r w:rsidR="00963E35" w:rsidRPr="005638ED">
        <w:rPr>
          <w:color w:val="000000" w:themeColor="text1"/>
        </w:rPr>
        <w:t>З</w:t>
      </w:r>
      <w:r w:rsidRPr="005638ED">
        <w:rPr>
          <w:color w:val="000000" w:themeColor="text1"/>
        </w:rPr>
        <w:t>аявок Заказчика</w:t>
      </w:r>
      <w:r w:rsidR="00963E35" w:rsidRPr="005638ED">
        <w:rPr>
          <w:color w:val="000000" w:themeColor="text1"/>
        </w:rPr>
        <w:t xml:space="preserve"> (приложение №2</w:t>
      </w:r>
      <w:r w:rsidR="006F67E2">
        <w:rPr>
          <w:color w:val="000000" w:themeColor="text1"/>
        </w:rPr>
        <w:t xml:space="preserve"> к договору</w:t>
      </w:r>
      <w:r w:rsidR="00963E35" w:rsidRPr="005638ED">
        <w:rPr>
          <w:color w:val="000000" w:themeColor="text1"/>
        </w:rPr>
        <w:t>)</w:t>
      </w:r>
      <w:r w:rsidRPr="005638ED">
        <w:rPr>
          <w:color w:val="000000" w:themeColor="text1"/>
        </w:rPr>
        <w:t>.</w:t>
      </w:r>
    </w:p>
    <w:p w14:paraId="7E987CC2" w14:textId="487E0F91" w:rsidR="00B93B22" w:rsidRPr="005638ED" w:rsidRDefault="00B93B22" w:rsidP="005638ED">
      <w:pPr>
        <w:ind w:firstLine="567"/>
        <w:jc w:val="both"/>
        <w:rPr>
          <w:color w:val="000000" w:themeColor="text1"/>
        </w:rPr>
      </w:pPr>
      <w:r w:rsidRPr="005638ED">
        <w:rPr>
          <w:color w:val="000000" w:themeColor="text1"/>
        </w:rPr>
        <w:t>8.1</w:t>
      </w:r>
      <w:r w:rsidR="00AE1461">
        <w:rPr>
          <w:color w:val="000000" w:themeColor="text1"/>
        </w:rPr>
        <w:t>5</w:t>
      </w:r>
      <w:r w:rsidRPr="005638ED">
        <w:rPr>
          <w:color w:val="000000" w:themeColor="text1"/>
        </w:rPr>
        <w:t xml:space="preserve">. Материалы применяются согласно действующим технологическим картам/ГОСТ. Если новым стандартом будут предусмотрены наименования/марки ТМЦ, отличающиеся от прописанных в </w:t>
      </w:r>
      <w:r w:rsidR="005638ED" w:rsidRPr="005638ED">
        <w:rPr>
          <w:color w:val="000000" w:themeColor="text1"/>
        </w:rPr>
        <w:t>техническом задании</w:t>
      </w:r>
      <w:r w:rsidRPr="005638ED">
        <w:rPr>
          <w:color w:val="000000" w:themeColor="text1"/>
        </w:rPr>
        <w:t>, применять марки ТМЦ в соответствии с вновь принятым технологическими картами/ГОСТ. Изменения стоимости на новые материалы будут применены после заключения ДС.</w:t>
      </w:r>
    </w:p>
    <w:p w14:paraId="3AF72725" w14:textId="77777777" w:rsidR="00993C6F" w:rsidRPr="009C17E3" w:rsidRDefault="00993C6F" w:rsidP="00993C6F">
      <w:pPr>
        <w:jc w:val="both"/>
        <w:rPr>
          <w:color w:val="FF0000"/>
        </w:rPr>
      </w:pPr>
    </w:p>
    <w:p w14:paraId="36A59C45" w14:textId="26C2B47D" w:rsidR="000E4B85" w:rsidRPr="00BE4E37" w:rsidRDefault="00EE0384" w:rsidP="00151F4F">
      <w:pPr>
        <w:pStyle w:val="a5"/>
        <w:numPr>
          <w:ilvl w:val="0"/>
          <w:numId w:val="36"/>
        </w:numPr>
        <w:rPr>
          <w:rFonts w:ascii="Times New Roman" w:hAnsi="Times New Roman"/>
          <w:b/>
          <w:bCs/>
          <w:sz w:val="24"/>
          <w:szCs w:val="24"/>
        </w:rPr>
      </w:pPr>
      <w:r w:rsidRPr="00BE4E37">
        <w:rPr>
          <w:rFonts w:ascii="Times New Roman" w:hAnsi="Times New Roman"/>
          <w:b/>
          <w:bCs/>
          <w:sz w:val="24"/>
          <w:szCs w:val="24"/>
        </w:rPr>
        <w:t>Гарантийный срок</w:t>
      </w:r>
      <w:r w:rsidR="00C729C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00333">
        <w:rPr>
          <w:rFonts w:ascii="Times New Roman" w:hAnsi="Times New Roman"/>
          <w:b/>
          <w:bCs/>
          <w:sz w:val="24"/>
          <w:szCs w:val="24"/>
        </w:rPr>
        <w:t>–</w:t>
      </w:r>
      <w:r w:rsidR="009701F2" w:rsidRPr="00BE4E3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00333">
        <w:rPr>
          <w:rFonts w:ascii="Times New Roman" w:hAnsi="Times New Roman"/>
          <w:b/>
          <w:bCs/>
          <w:sz w:val="24"/>
          <w:szCs w:val="24"/>
        </w:rPr>
        <w:t>3 года</w:t>
      </w:r>
      <w:r w:rsidR="009701F2" w:rsidRPr="00BE4E37">
        <w:rPr>
          <w:rFonts w:ascii="Times New Roman" w:hAnsi="Times New Roman"/>
          <w:b/>
          <w:bCs/>
          <w:sz w:val="24"/>
          <w:szCs w:val="24"/>
        </w:rPr>
        <w:t>.</w:t>
      </w:r>
    </w:p>
    <w:p w14:paraId="0A68D724" w14:textId="77777777" w:rsidR="00EE0384" w:rsidRPr="00BE4E37" w:rsidRDefault="00EE0384" w:rsidP="00993C6F">
      <w:pPr>
        <w:jc w:val="both"/>
      </w:pPr>
    </w:p>
    <w:p w14:paraId="73122BE9" w14:textId="77777777" w:rsidR="00993C6F" w:rsidRPr="00BE4E37" w:rsidRDefault="00993C6F" w:rsidP="00151F4F">
      <w:pPr>
        <w:pStyle w:val="a5"/>
        <w:numPr>
          <w:ilvl w:val="0"/>
          <w:numId w:val="36"/>
        </w:numPr>
        <w:rPr>
          <w:rFonts w:ascii="Times New Roman" w:hAnsi="Times New Roman"/>
          <w:b/>
          <w:bCs/>
          <w:sz w:val="24"/>
          <w:szCs w:val="24"/>
        </w:rPr>
      </w:pPr>
      <w:r w:rsidRPr="00BE4E37">
        <w:rPr>
          <w:rFonts w:ascii="Times New Roman" w:hAnsi="Times New Roman"/>
          <w:b/>
          <w:bCs/>
          <w:sz w:val="24"/>
          <w:szCs w:val="24"/>
        </w:rPr>
        <w:t>Сроки выполнения работ.</w:t>
      </w:r>
    </w:p>
    <w:p w14:paraId="1B2B6D74" w14:textId="77777777" w:rsidR="00993C6F" w:rsidRPr="00BE4E37" w:rsidRDefault="00993C6F" w:rsidP="004A1471">
      <w:pPr>
        <w:ind w:firstLine="567"/>
        <w:jc w:val="both"/>
      </w:pPr>
      <w:r w:rsidRPr="00BE4E37">
        <w:t>Начало – с даты подписания договор</w:t>
      </w:r>
      <w:r w:rsidR="00496B7D" w:rsidRPr="00BE4E37">
        <w:t>а</w:t>
      </w:r>
      <w:r w:rsidRPr="00BE4E37">
        <w:t>.</w:t>
      </w:r>
    </w:p>
    <w:p w14:paraId="6C12AC84" w14:textId="46DDB751" w:rsidR="00151F4F" w:rsidRPr="00BE4E37" w:rsidRDefault="00993C6F" w:rsidP="00151F4F">
      <w:pPr>
        <w:ind w:firstLine="567"/>
        <w:jc w:val="both"/>
      </w:pPr>
      <w:r w:rsidRPr="00BE4E37">
        <w:t xml:space="preserve">Окончание – </w:t>
      </w:r>
      <w:r w:rsidR="00300333">
        <w:t>30</w:t>
      </w:r>
      <w:r w:rsidR="00007E19" w:rsidRPr="00BE4E37">
        <w:t>.</w:t>
      </w:r>
      <w:r w:rsidR="00300333">
        <w:t>11</w:t>
      </w:r>
      <w:r w:rsidRPr="00BE4E37">
        <w:t>.20</w:t>
      </w:r>
      <w:r w:rsidR="00496B7D" w:rsidRPr="00BE4E37">
        <w:t>2</w:t>
      </w:r>
      <w:r w:rsidR="00300333">
        <w:t>3</w:t>
      </w:r>
      <w:r w:rsidRPr="00BE4E37">
        <w:t>.</w:t>
      </w:r>
    </w:p>
    <w:p w14:paraId="237138B2" w14:textId="77777777" w:rsidR="00151F4F" w:rsidRPr="00BE4E37" w:rsidRDefault="00151F4F" w:rsidP="00151F4F">
      <w:pPr>
        <w:ind w:firstLine="567"/>
        <w:jc w:val="both"/>
      </w:pPr>
    </w:p>
    <w:p w14:paraId="4998B824" w14:textId="77777777" w:rsidR="00427685" w:rsidRPr="00BE4E37" w:rsidRDefault="00A17ED5" w:rsidP="00151F4F">
      <w:pPr>
        <w:ind w:firstLine="567"/>
        <w:jc w:val="both"/>
      </w:pPr>
      <w:r w:rsidRPr="00BE4E37">
        <w:rPr>
          <w:b/>
        </w:rPr>
        <w:t>11.</w:t>
      </w:r>
      <w:r w:rsidR="00427685" w:rsidRPr="00BE4E37">
        <w:rPr>
          <w:rFonts w:eastAsia="Calibri"/>
          <w:b/>
          <w:bCs/>
          <w:lang w:eastAsia="en-US"/>
        </w:rPr>
        <w:t xml:space="preserve"> Требования в области обращения с отходами при строительстве, реконструкции ремонте</w:t>
      </w:r>
      <w:r w:rsidR="00427685" w:rsidRPr="00BE4E37">
        <w:rPr>
          <w:b/>
          <w:bCs/>
          <w:kern w:val="36"/>
        </w:rPr>
        <w:t xml:space="preserve"> </w:t>
      </w:r>
      <w:r w:rsidR="00427685" w:rsidRPr="00BE4E37">
        <w:rPr>
          <w:rFonts w:eastAsia="Calibri"/>
          <w:b/>
          <w:bCs/>
          <w:lang w:eastAsia="en-US"/>
        </w:rPr>
        <w:t>зданий, сооружений и иных объектов.</w:t>
      </w:r>
    </w:p>
    <w:p w14:paraId="02DD0EC1" w14:textId="29EFE4E6" w:rsidR="00427685" w:rsidRPr="00BE4E37" w:rsidRDefault="00427685" w:rsidP="00427685">
      <w:pPr>
        <w:shd w:val="clear" w:color="auto" w:fill="FFFFFF"/>
        <w:spacing w:before="161" w:after="161"/>
        <w:ind w:firstLine="708"/>
        <w:jc w:val="both"/>
        <w:outlineLvl w:val="0"/>
        <w:rPr>
          <w:bCs/>
          <w:kern w:val="36"/>
        </w:rPr>
      </w:pPr>
      <w:r w:rsidRPr="00BE4E37">
        <w:rPr>
          <w:bCs/>
          <w:kern w:val="36"/>
        </w:rPr>
        <w:t>В соответствии с Федеральным законом  от 24 июня 1998 г. N 89-ФЗ "Об отходах производства и потребления" , а также СанП</w:t>
      </w:r>
      <w:r w:rsidR="00EF2258">
        <w:rPr>
          <w:bCs/>
          <w:kern w:val="36"/>
        </w:rPr>
        <w:t>и</w:t>
      </w:r>
      <w:r w:rsidR="008343A4">
        <w:rPr>
          <w:bCs/>
          <w:kern w:val="36"/>
        </w:rPr>
        <w:t>Н</w:t>
      </w:r>
      <w:r w:rsidRPr="00BE4E37">
        <w:rPr>
          <w:bCs/>
          <w:kern w:val="36"/>
        </w:rPr>
        <w:t xml:space="preserve"> 2.1.7.1322-03 «Гигиенические требования к размещению и обезвреживанию отходов производства и потребления», СанПиН 2.1.3684 - 21 </w:t>
      </w:r>
      <w:r w:rsidRPr="00BE4E37">
        <w:rPr>
          <w:bCs/>
          <w:kern w:val="36"/>
        </w:rPr>
        <w:lastRenderedPageBreak/>
        <w:t>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 при производстве  ремонтных работ, строительстве, реконструкции зданий, сооружений  и иных объектов  выполняются следующие требования  по обращению с отходами:</w:t>
      </w:r>
    </w:p>
    <w:p w14:paraId="758BB523" w14:textId="77777777" w:rsidR="00427685" w:rsidRPr="00BE4E37" w:rsidRDefault="00427685" w:rsidP="00427685">
      <w:pPr>
        <w:pStyle w:val="a5"/>
        <w:shd w:val="clear" w:color="auto" w:fill="FFFFFF"/>
        <w:spacing w:before="161" w:after="161" w:line="240" w:lineRule="auto"/>
        <w:ind w:left="0" w:firstLine="708"/>
        <w:jc w:val="both"/>
        <w:outlineLvl w:val="0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  <w:r w:rsidRPr="00BE4E37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1. Перед производством работ должны быть организованы специальные места для временного хранения коммунальных и производственных отходов.</w:t>
      </w:r>
      <w:r w:rsidRPr="00BE4E37">
        <w:t xml:space="preserve"> </w:t>
      </w:r>
      <w:r w:rsidRPr="00BE4E37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Места временного хранения отходов на период строительства должны уточняться в ППР (проекте производства работ). </w:t>
      </w:r>
    </w:p>
    <w:p w14:paraId="0BB0F44F" w14:textId="77777777" w:rsidR="00427685" w:rsidRPr="00BE4E37" w:rsidRDefault="00427685" w:rsidP="00427685">
      <w:pPr>
        <w:pStyle w:val="a5"/>
        <w:shd w:val="clear" w:color="auto" w:fill="FFFFFF"/>
        <w:spacing w:before="161" w:after="161" w:line="240" w:lineRule="auto"/>
        <w:ind w:left="0" w:firstLine="708"/>
        <w:jc w:val="both"/>
        <w:outlineLvl w:val="0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  <w:r w:rsidRPr="00BE4E37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2. Складирование отходов следует осуществлять на площадках, исключающих загрязнение окружающей среды и расположенных с подветренной стороны по отношению к селитебным территориям и населенным пунктам. Вместимость контейнеров для сбора отходов должна соответствовать периодичности вывоза отходов с территории площадки строительства/ремонта/реконструкции.</w:t>
      </w:r>
    </w:p>
    <w:p w14:paraId="1E99372B" w14:textId="1717F186" w:rsidR="00427685" w:rsidRPr="00BE4E37" w:rsidRDefault="00427685" w:rsidP="00427685">
      <w:pPr>
        <w:pStyle w:val="a5"/>
        <w:shd w:val="clear" w:color="auto" w:fill="FFFFFF"/>
        <w:spacing w:before="161" w:after="161" w:line="240" w:lineRule="auto"/>
        <w:ind w:left="0" w:firstLine="708"/>
        <w:jc w:val="both"/>
        <w:outlineLvl w:val="0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  <w:r w:rsidRPr="00BE4E37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3. Вывоз строительного и коммунального мусора осуществляется автотранспортом по мере накопления на специально предусмотренную территорию для утилизации отходов - полигон ТКО, расположенный </w:t>
      </w:r>
      <w:r w:rsidR="007946DF" w:rsidRPr="007946DF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в 1,2</w:t>
      </w:r>
      <w:r w:rsidRPr="007946DF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км </w:t>
      </w:r>
      <w:r w:rsidR="007946DF" w:rsidRPr="007946DF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северо-западнее </w:t>
      </w:r>
      <w:proofErr w:type="spellStart"/>
      <w:r w:rsidR="007946DF" w:rsidRPr="007946DF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р.п</w:t>
      </w:r>
      <w:proofErr w:type="spellEnd"/>
      <w:r w:rsidR="007946DF" w:rsidRPr="007946DF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.</w:t>
      </w:r>
      <w:r w:rsidR="00A0660D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="007946DF" w:rsidRPr="007946DF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Тайтурка</w:t>
      </w:r>
      <w:proofErr w:type="spellEnd"/>
      <w:r w:rsidR="007946DF" w:rsidRPr="007946DF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, Усольского района</w:t>
      </w:r>
      <w:r w:rsidRPr="007946DF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</w:t>
      </w:r>
      <w:r w:rsidR="007946DF" w:rsidRPr="007946DF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ООО «ТПМ»</w:t>
      </w:r>
      <w:r w:rsidRPr="007946DF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(номер по ГРОРО 38-</w:t>
      </w:r>
      <w:r w:rsidR="007946DF" w:rsidRPr="007946DF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00157-3-00645-031016)</w:t>
      </w:r>
      <w:r w:rsidRPr="007946DF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. В соответствии с СанПиНом 2.1.3684-21 вывоз твердых коммунальных отходов осуществляется автотранспортом в теплое время ежедневно, в холодное время – 1 раз в три дня.</w:t>
      </w:r>
    </w:p>
    <w:p w14:paraId="76E6367F" w14:textId="77777777" w:rsidR="00427685" w:rsidRPr="00BE4E37" w:rsidRDefault="00427685" w:rsidP="00427685">
      <w:pPr>
        <w:pStyle w:val="a5"/>
        <w:shd w:val="clear" w:color="auto" w:fill="FFFFFF"/>
        <w:spacing w:before="161" w:after="161" w:line="240" w:lineRule="auto"/>
        <w:ind w:left="0" w:firstLine="708"/>
        <w:jc w:val="both"/>
        <w:outlineLvl w:val="0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  <w:r w:rsidRPr="00BE4E37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4. Сбор производственных отходов, строительного мусора на строительной площадке </w:t>
      </w:r>
    </w:p>
    <w:p w14:paraId="78C5AA15" w14:textId="77777777" w:rsidR="00427685" w:rsidRPr="00BE4E37" w:rsidRDefault="00427685" w:rsidP="00427685">
      <w:pPr>
        <w:pStyle w:val="a5"/>
        <w:shd w:val="clear" w:color="auto" w:fill="FFFFFF"/>
        <w:spacing w:before="161" w:after="161" w:line="240" w:lineRule="auto"/>
        <w:ind w:left="0"/>
        <w:jc w:val="both"/>
        <w:outlineLvl w:val="0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  <w:r w:rsidRPr="00BE4E37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предусматривается в закрывающиеся металлические контейнеры емкостью 2,0 м3 (в необходимом количестве), установленные в строго отведенных местах. </w:t>
      </w:r>
    </w:p>
    <w:p w14:paraId="521AE2E3" w14:textId="77777777" w:rsidR="00427685" w:rsidRPr="00BE4E37" w:rsidRDefault="00427685" w:rsidP="00427685">
      <w:pPr>
        <w:pStyle w:val="a5"/>
        <w:shd w:val="clear" w:color="auto" w:fill="FFFFFF"/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  <w:r w:rsidRPr="00BE4E37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5.</w:t>
      </w:r>
      <w:r w:rsidRPr="00BE4E37">
        <w:t xml:space="preserve"> </w:t>
      </w:r>
      <w:r w:rsidRPr="00BE4E37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Контейнера для сбора коммунального и негабаритного строительного мусора размещаются в местах производства работ и передвигаются по мере выполнения демонтажно-строительных работ на участках трубопровода.</w:t>
      </w:r>
    </w:p>
    <w:p w14:paraId="6C7EF0A9" w14:textId="77777777" w:rsidR="00427685" w:rsidRPr="00BE4E37" w:rsidRDefault="00427685" w:rsidP="00427685">
      <w:pPr>
        <w:shd w:val="clear" w:color="auto" w:fill="FFFFFF"/>
        <w:ind w:firstLine="708"/>
        <w:jc w:val="both"/>
        <w:outlineLvl w:val="0"/>
        <w:rPr>
          <w:bCs/>
          <w:kern w:val="36"/>
        </w:rPr>
      </w:pPr>
      <w:r w:rsidRPr="00BE4E37">
        <w:rPr>
          <w:bCs/>
          <w:kern w:val="36"/>
        </w:rPr>
        <w:t>6. Лом и отходы, содержащие незагрязненные черные металлы в виде изделий, кусков, несортированные, остатки и огарки стальных сварочных электродов без промежуточного хранения грузят на автотранспорт и сдают на утилизацию специализированному предприятию. Договор на утилизацию металлолома предоставляет Заказчик.</w:t>
      </w:r>
    </w:p>
    <w:p w14:paraId="5CE36733" w14:textId="77777777" w:rsidR="00427685" w:rsidRPr="00BE4E37" w:rsidRDefault="00427685" w:rsidP="00EF2258">
      <w:pPr>
        <w:ind w:firstLine="709"/>
        <w:jc w:val="both"/>
        <w:rPr>
          <w:bCs/>
          <w:kern w:val="36"/>
        </w:rPr>
      </w:pPr>
      <w:r w:rsidRPr="00BE4E37">
        <w:rPr>
          <w:bCs/>
          <w:kern w:val="36"/>
        </w:rPr>
        <w:t>7. Подрядчик организует удаление отходов с территории производства работ и передачу их с целью обезвреживания или размещения по договору, заключенному с организацией (индивидуальным предпринимателем), имеющей лицензию на осуществление деятельности по сбору, транспортированию, обработке, утилизации, обезвреживанию, размещению отходов I - IV классов опасности.</w:t>
      </w:r>
    </w:p>
    <w:p w14:paraId="1AFAE745" w14:textId="77777777" w:rsidR="00427685" w:rsidRPr="00BE4E37" w:rsidRDefault="00427685" w:rsidP="00993C6F">
      <w:pPr>
        <w:jc w:val="both"/>
        <w:rPr>
          <w:color w:val="000000" w:themeColor="text1"/>
        </w:rPr>
      </w:pPr>
    </w:p>
    <w:p w14:paraId="26871071" w14:textId="77777777" w:rsidR="00592DCA" w:rsidRPr="00BE4E37" w:rsidRDefault="00592DCA" w:rsidP="00A17ED5">
      <w:pPr>
        <w:pStyle w:val="a5"/>
        <w:numPr>
          <w:ilvl w:val="0"/>
          <w:numId w:val="37"/>
        </w:numPr>
        <w:rPr>
          <w:rFonts w:ascii="Times New Roman" w:hAnsi="Times New Roman"/>
          <w:b/>
          <w:bCs/>
          <w:sz w:val="24"/>
          <w:szCs w:val="24"/>
        </w:rPr>
      </w:pPr>
      <w:r w:rsidRPr="00BE4E37">
        <w:rPr>
          <w:rFonts w:ascii="Times New Roman" w:hAnsi="Times New Roman"/>
          <w:b/>
          <w:bCs/>
          <w:sz w:val="24"/>
          <w:szCs w:val="24"/>
        </w:rPr>
        <w:t xml:space="preserve">Работы </w:t>
      </w:r>
      <w:r w:rsidR="006C247B" w:rsidRPr="00BE4E37">
        <w:rPr>
          <w:rFonts w:ascii="Times New Roman" w:hAnsi="Times New Roman"/>
          <w:b/>
          <w:bCs/>
          <w:sz w:val="24"/>
          <w:szCs w:val="24"/>
        </w:rPr>
        <w:t>производятся согласно</w:t>
      </w:r>
      <w:r w:rsidRPr="00BE4E37">
        <w:rPr>
          <w:rFonts w:ascii="Times New Roman" w:hAnsi="Times New Roman"/>
          <w:b/>
          <w:bCs/>
          <w:sz w:val="24"/>
          <w:szCs w:val="24"/>
        </w:rPr>
        <w:t>:</w:t>
      </w:r>
    </w:p>
    <w:p w14:paraId="268E98BE" w14:textId="77777777" w:rsidR="00B06D7B" w:rsidRPr="00BE4E37" w:rsidRDefault="004A0290" w:rsidP="00B06D7B">
      <w:pPr>
        <w:pStyle w:val="a5"/>
        <w:numPr>
          <w:ilvl w:val="0"/>
          <w:numId w:val="19"/>
        </w:numPr>
        <w:spacing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E4E3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РД 34.03.201-97 разделов: 1(1.2), 2(2.1, 2.2, 2.3, 2.4), 4.</w:t>
      </w:r>
    </w:p>
    <w:p w14:paraId="478674C2" w14:textId="77777777" w:rsidR="00B06D7B" w:rsidRPr="00BE4E37" w:rsidRDefault="00A66092" w:rsidP="00B06D7B">
      <w:pPr>
        <w:pStyle w:val="a5"/>
        <w:numPr>
          <w:ilvl w:val="0"/>
          <w:numId w:val="19"/>
        </w:numPr>
        <w:spacing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E4E37">
        <w:rPr>
          <w:rFonts w:ascii="Times New Roman" w:hAnsi="Times New Roman"/>
          <w:color w:val="000000" w:themeColor="text1"/>
          <w:sz w:val="24"/>
          <w:szCs w:val="24"/>
        </w:rPr>
        <w:t xml:space="preserve">СП.Э 45.13330.2017 </w:t>
      </w:r>
      <w:r w:rsidR="00700085" w:rsidRPr="00BE4E37">
        <w:rPr>
          <w:rFonts w:ascii="Times New Roman" w:hAnsi="Times New Roman"/>
          <w:color w:val="000000" w:themeColor="text1"/>
          <w:sz w:val="24"/>
          <w:szCs w:val="24"/>
        </w:rPr>
        <w:t>«</w:t>
      </w:r>
      <w:r w:rsidRPr="00BE4E37">
        <w:rPr>
          <w:rFonts w:ascii="Times New Roman" w:hAnsi="Times New Roman"/>
          <w:color w:val="000000" w:themeColor="text1"/>
          <w:sz w:val="24"/>
          <w:szCs w:val="24"/>
        </w:rPr>
        <w:t xml:space="preserve">Земляные </w:t>
      </w:r>
      <w:r w:rsidR="00EB4018" w:rsidRPr="00BE4E37">
        <w:rPr>
          <w:rFonts w:ascii="Times New Roman" w:hAnsi="Times New Roman"/>
          <w:color w:val="000000" w:themeColor="text1"/>
          <w:sz w:val="24"/>
          <w:szCs w:val="24"/>
        </w:rPr>
        <w:t>сооружения,</w:t>
      </w:r>
      <w:r w:rsidR="00700085" w:rsidRPr="00BE4E37">
        <w:rPr>
          <w:rFonts w:ascii="Times New Roman" w:hAnsi="Times New Roman"/>
          <w:color w:val="000000" w:themeColor="text1"/>
          <w:sz w:val="24"/>
          <w:szCs w:val="24"/>
        </w:rPr>
        <w:t xml:space="preserve"> основания и фундаменты»</w:t>
      </w:r>
      <w:r w:rsidRPr="00BE4E3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C3A181D" w14:textId="77777777" w:rsidR="00B06D7B" w:rsidRPr="00BE4E37" w:rsidRDefault="00B06D7B" w:rsidP="00123295">
      <w:pPr>
        <w:pStyle w:val="a5"/>
        <w:numPr>
          <w:ilvl w:val="0"/>
          <w:numId w:val="19"/>
        </w:numPr>
        <w:spacing w:line="240" w:lineRule="auto"/>
        <w:jc w:val="both"/>
        <w:rPr>
          <w:color w:val="000000" w:themeColor="text1"/>
          <w:sz w:val="24"/>
          <w:szCs w:val="24"/>
        </w:rPr>
      </w:pPr>
      <w:r w:rsidRPr="00BE4E37">
        <w:rPr>
          <w:rFonts w:ascii="Times New Roman" w:hAnsi="Times New Roman"/>
          <w:color w:val="000000" w:themeColor="text1"/>
          <w:sz w:val="24"/>
          <w:szCs w:val="24"/>
        </w:rPr>
        <w:t>СНиП III-10-75 «Благоустройство территории».</w:t>
      </w:r>
    </w:p>
    <w:p w14:paraId="2BBBB7A6" w14:textId="77777777" w:rsidR="00B06D7B" w:rsidRPr="00BE4E37" w:rsidRDefault="00B06D7B" w:rsidP="00123295">
      <w:pPr>
        <w:pStyle w:val="a5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E4E37">
        <w:rPr>
          <w:rFonts w:ascii="Times New Roman" w:hAnsi="Times New Roman"/>
          <w:color w:val="000000" w:themeColor="text1"/>
          <w:sz w:val="24"/>
          <w:szCs w:val="24"/>
        </w:rPr>
        <w:t>СП 78.13330.2012 «Автомобильные дороги»</w:t>
      </w:r>
    </w:p>
    <w:p w14:paraId="5B812E19" w14:textId="355D60B3" w:rsidR="00123295" w:rsidRPr="00BE4E37" w:rsidRDefault="00B06D7B" w:rsidP="00123295">
      <w:pPr>
        <w:pStyle w:val="a5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E4E37">
        <w:rPr>
          <w:rFonts w:ascii="Times New Roman" w:hAnsi="Times New Roman"/>
          <w:color w:val="000000" w:themeColor="text1"/>
          <w:sz w:val="24"/>
          <w:szCs w:val="24"/>
        </w:rPr>
        <w:t xml:space="preserve">Выполнение правил пожарной безопасности: раздел “З” глава 22 </w:t>
      </w:r>
      <w:r w:rsidR="0043392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05D26A46" w14:textId="77777777" w:rsidR="00B06D7B" w:rsidRPr="00BE4E37" w:rsidRDefault="00B06D7B" w:rsidP="00123295">
      <w:pPr>
        <w:pStyle w:val="a5"/>
        <w:spacing w:line="240" w:lineRule="auto"/>
        <w:ind w:left="108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E4E37">
        <w:rPr>
          <w:rFonts w:ascii="Times New Roman" w:hAnsi="Times New Roman"/>
          <w:color w:val="000000" w:themeColor="text1"/>
          <w:sz w:val="24"/>
          <w:szCs w:val="24"/>
        </w:rPr>
        <w:t>РД 153-34.0-0-03.301-00 (ВППБ 01-02-95*).</w:t>
      </w:r>
    </w:p>
    <w:p w14:paraId="7443B633" w14:textId="77777777" w:rsidR="00B06D7B" w:rsidRPr="00392C0E" w:rsidRDefault="00B06D7B" w:rsidP="00123295">
      <w:pPr>
        <w:pStyle w:val="a5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92C0E">
        <w:rPr>
          <w:rFonts w:ascii="Times New Roman" w:hAnsi="Times New Roman"/>
          <w:color w:val="000000" w:themeColor="text1"/>
          <w:sz w:val="24"/>
          <w:szCs w:val="24"/>
        </w:rPr>
        <w:t>Регламент на восстановление (ремонт) асфальтобетонных покрытий городских улиц и дорог.</w:t>
      </w:r>
    </w:p>
    <w:p w14:paraId="64B1BA43" w14:textId="7393C52A" w:rsidR="00A17ED5" w:rsidRDefault="00A17ED5" w:rsidP="00A17ED5">
      <w:pPr>
        <w:pStyle w:val="a5"/>
        <w:spacing w:line="240" w:lineRule="auto"/>
        <w:ind w:left="108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6FFC29D" w14:textId="1CD9B94F" w:rsidR="002971E0" w:rsidRDefault="002971E0" w:rsidP="00A17ED5">
      <w:pPr>
        <w:pStyle w:val="a5"/>
        <w:spacing w:line="240" w:lineRule="auto"/>
        <w:ind w:left="108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7A6CEFC" w14:textId="055F77BC" w:rsidR="002971E0" w:rsidRDefault="002971E0" w:rsidP="00A17ED5">
      <w:pPr>
        <w:pStyle w:val="a5"/>
        <w:spacing w:line="240" w:lineRule="auto"/>
        <w:ind w:left="108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A812723" w14:textId="77777777" w:rsidR="002971E0" w:rsidRPr="00BE4E37" w:rsidRDefault="002971E0" w:rsidP="00A17ED5">
      <w:pPr>
        <w:pStyle w:val="a5"/>
        <w:spacing w:line="240" w:lineRule="auto"/>
        <w:ind w:left="108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143805F" w14:textId="77777777" w:rsidR="00427685" w:rsidRPr="00BE4E37" w:rsidRDefault="00427685" w:rsidP="00A17ED5">
      <w:pPr>
        <w:pStyle w:val="a5"/>
        <w:numPr>
          <w:ilvl w:val="0"/>
          <w:numId w:val="37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BE4E37">
        <w:rPr>
          <w:rFonts w:ascii="Times New Roman" w:hAnsi="Times New Roman"/>
          <w:b/>
          <w:bCs/>
          <w:sz w:val="24"/>
          <w:szCs w:val="24"/>
        </w:rPr>
        <w:lastRenderedPageBreak/>
        <w:t>Прочие правила:</w:t>
      </w:r>
    </w:p>
    <w:p w14:paraId="65A082CB" w14:textId="77777777" w:rsidR="00427685" w:rsidRPr="00BE4E37" w:rsidRDefault="00427685" w:rsidP="00427685">
      <w:pPr>
        <w:pStyle w:val="a5"/>
        <w:numPr>
          <w:ilvl w:val="0"/>
          <w:numId w:val="34"/>
        </w:numPr>
        <w:spacing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BE4E37">
        <w:rPr>
          <w:rFonts w:ascii="Times New Roman" w:hAnsi="Times New Roman"/>
          <w:sz w:val="24"/>
          <w:szCs w:val="24"/>
        </w:rPr>
        <w:t>Федеральные нормы и правила в области промышленной безопасности "Правила безопасности опасных производственных объектов, на которых используются подъемные сооружения", утв. Приказом Ростехнадзора от 26.11.2020 №461;</w:t>
      </w:r>
    </w:p>
    <w:p w14:paraId="59C68E1F" w14:textId="77777777" w:rsidR="001C049F" w:rsidRPr="00BE4E37" w:rsidRDefault="00427685" w:rsidP="00427685">
      <w:pPr>
        <w:pStyle w:val="a5"/>
        <w:numPr>
          <w:ilvl w:val="0"/>
          <w:numId w:val="34"/>
        </w:numPr>
        <w:spacing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BE4E37">
        <w:rPr>
          <w:rFonts w:ascii="Times New Roman" w:hAnsi="Times New Roman"/>
          <w:sz w:val="24"/>
          <w:szCs w:val="24"/>
        </w:rPr>
        <w:t>Федеральные нормы и правила в области промышленной безопасности "Правила безопасного ведения газоопасных, огневых и ремонтных работ", утв. Приказом Ростехнадзора от 15.12.2020 №528;</w:t>
      </w:r>
    </w:p>
    <w:p w14:paraId="31471613" w14:textId="77777777" w:rsidR="00427685" w:rsidRPr="00BE4E37" w:rsidRDefault="00427685" w:rsidP="00427685">
      <w:pPr>
        <w:pStyle w:val="a5"/>
        <w:numPr>
          <w:ilvl w:val="0"/>
          <w:numId w:val="34"/>
        </w:numPr>
        <w:spacing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BE4E37">
        <w:rPr>
          <w:rFonts w:ascii="Times New Roman" w:hAnsi="Times New Roman"/>
          <w:sz w:val="24"/>
          <w:szCs w:val="24"/>
        </w:rPr>
        <w:t>Постановление Правительства РФ от 18.12.2020 №2168 «Об организации и осуществлении производственного контроля за соблюдением требований промышленной безопасности».</w:t>
      </w:r>
    </w:p>
    <w:p w14:paraId="0F26B670" w14:textId="77777777" w:rsidR="005D7E35" w:rsidRPr="00BE4E37" w:rsidRDefault="005D7E35" w:rsidP="005D7E35">
      <w:pPr>
        <w:jc w:val="both"/>
      </w:pPr>
    </w:p>
    <w:p w14:paraId="5B31B0DD" w14:textId="77777777" w:rsidR="00DE1387" w:rsidRPr="00BE4E37" w:rsidRDefault="00FA545C" w:rsidP="005D7E35">
      <w:pPr>
        <w:jc w:val="both"/>
      </w:pPr>
      <w:r w:rsidRPr="00BE4E37">
        <w:t>Приложение:</w:t>
      </w:r>
    </w:p>
    <w:p w14:paraId="5B169669" w14:textId="661974F1" w:rsidR="004A0290" w:rsidRPr="00DD5FCB" w:rsidRDefault="00FA545C" w:rsidP="009A28E1">
      <w:pPr>
        <w:pStyle w:val="a5"/>
        <w:numPr>
          <w:ilvl w:val="0"/>
          <w:numId w:val="25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E4E37">
        <w:rPr>
          <w:rFonts w:ascii="Times New Roman" w:hAnsi="Times New Roman"/>
          <w:sz w:val="24"/>
          <w:szCs w:val="24"/>
        </w:rPr>
        <w:t>Приложение №1</w:t>
      </w:r>
      <w:r w:rsidR="00695EA4" w:rsidRPr="00BE4E37">
        <w:rPr>
          <w:rFonts w:ascii="Times New Roman" w:hAnsi="Times New Roman"/>
          <w:sz w:val="24"/>
          <w:szCs w:val="24"/>
        </w:rPr>
        <w:t>.</w:t>
      </w:r>
      <w:r w:rsidRPr="00BE4E37">
        <w:rPr>
          <w:rFonts w:ascii="Times New Roman" w:hAnsi="Times New Roman"/>
          <w:sz w:val="24"/>
          <w:szCs w:val="24"/>
        </w:rPr>
        <w:t xml:space="preserve"> </w:t>
      </w:r>
      <w:r w:rsidR="008015F9" w:rsidRPr="00BE4E37">
        <w:rPr>
          <w:rFonts w:ascii="Times New Roman" w:hAnsi="Times New Roman"/>
          <w:bCs/>
          <w:sz w:val="24"/>
          <w:szCs w:val="24"/>
        </w:rPr>
        <w:t xml:space="preserve">Перечень работ, материалов, изделий и конструкций для выполнения работ по </w:t>
      </w:r>
      <w:r w:rsidR="008015F9">
        <w:rPr>
          <w:rFonts w:ascii="Times New Roman" w:hAnsi="Times New Roman"/>
          <w:bCs/>
          <w:sz w:val="24"/>
          <w:szCs w:val="24"/>
        </w:rPr>
        <w:t>ремонту асфальтобетонных покрытий</w:t>
      </w:r>
      <w:r w:rsidR="008015F9" w:rsidRPr="00BE4E37">
        <w:rPr>
          <w:rFonts w:ascii="Times New Roman" w:hAnsi="Times New Roman"/>
          <w:bCs/>
          <w:sz w:val="24"/>
          <w:szCs w:val="24"/>
        </w:rPr>
        <w:t xml:space="preserve">, обратной засыпке котлованов, </w:t>
      </w:r>
      <w:r w:rsidR="008015F9" w:rsidRPr="003A1FA1">
        <w:rPr>
          <w:rFonts w:ascii="Times New Roman" w:hAnsi="Times New Roman"/>
        </w:rPr>
        <w:t>после устранения повреждений на тепловых сетях в г. Усолье-Сибирское</w:t>
      </w:r>
      <w:r w:rsidR="00695EA4" w:rsidRPr="00BE4E37">
        <w:rPr>
          <w:rFonts w:ascii="Times New Roman" w:hAnsi="Times New Roman"/>
          <w:sz w:val="24"/>
          <w:szCs w:val="24"/>
        </w:rPr>
        <w:t>.</w:t>
      </w:r>
    </w:p>
    <w:p w14:paraId="251DA976" w14:textId="77777777" w:rsidR="009A28E1" w:rsidRPr="00BE4E37" w:rsidRDefault="009A28E1" w:rsidP="009A28E1"/>
    <w:p w14:paraId="0C950F0B" w14:textId="3DB38B63" w:rsidR="00D63D8B" w:rsidRPr="004A1471" w:rsidRDefault="003C4911" w:rsidP="009A28E1">
      <w:pPr>
        <w:ind w:right="-143"/>
      </w:pPr>
      <w:r w:rsidRPr="00BE4E37">
        <w:t>Началь</w:t>
      </w:r>
      <w:r w:rsidR="00326BBE" w:rsidRPr="00BE4E37">
        <w:t xml:space="preserve">ник </w:t>
      </w:r>
      <w:r w:rsidR="00C051A8">
        <w:t xml:space="preserve">ПТО УТС      </w:t>
      </w:r>
      <w:r w:rsidR="00326BBE" w:rsidRPr="00BE4E37">
        <w:tab/>
      </w:r>
      <w:r w:rsidR="00326BBE" w:rsidRPr="00BE4E37">
        <w:tab/>
      </w:r>
      <w:r w:rsidR="00326BBE" w:rsidRPr="00BE4E37">
        <w:tab/>
      </w:r>
      <w:r w:rsidR="00C051A8">
        <w:t xml:space="preserve">                                   </w:t>
      </w:r>
      <w:r w:rsidR="00326BBE" w:rsidRPr="00BE4E37">
        <w:tab/>
      </w:r>
      <w:r w:rsidR="00326BBE" w:rsidRPr="00BE4E37">
        <w:tab/>
      </w:r>
      <w:r w:rsidR="00326BBE" w:rsidRPr="00BE4E37">
        <w:tab/>
      </w:r>
      <w:r w:rsidR="00C051A8">
        <w:t xml:space="preserve">       И.В. Паутова</w:t>
      </w:r>
    </w:p>
    <w:sectPr w:rsidR="00D63D8B" w:rsidRPr="004A1471" w:rsidSect="00164600">
      <w:headerReference w:type="default" r:id="rId8"/>
      <w:pgSz w:w="11906" w:h="16838" w:code="9"/>
      <w:pgMar w:top="1134" w:right="567" w:bottom="1134" w:left="1701" w:header="39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91F87" w14:textId="77777777" w:rsidR="00C21970" w:rsidRDefault="00C21970" w:rsidP="00892A32">
      <w:r>
        <w:separator/>
      </w:r>
    </w:p>
  </w:endnote>
  <w:endnote w:type="continuationSeparator" w:id="0">
    <w:p w14:paraId="3679BED2" w14:textId="77777777" w:rsidR="00C21970" w:rsidRDefault="00C21970" w:rsidP="00892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7998C" w14:textId="77777777" w:rsidR="00C21970" w:rsidRDefault="00C21970" w:rsidP="00892A32">
      <w:r>
        <w:separator/>
      </w:r>
    </w:p>
  </w:footnote>
  <w:footnote w:type="continuationSeparator" w:id="0">
    <w:p w14:paraId="050144F0" w14:textId="77777777" w:rsidR="00C21970" w:rsidRDefault="00C21970" w:rsidP="00892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3B697" w14:textId="7E8836DE" w:rsidR="00EF285C" w:rsidRPr="00D0499E" w:rsidRDefault="00C27F40" w:rsidP="00EF285C">
    <w:pPr>
      <w:pStyle w:val="a6"/>
      <w:jc w:val="right"/>
      <w:rPr>
        <w:i/>
      </w:rPr>
    </w:pPr>
    <w:r w:rsidRPr="00D0499E">
      <w:rPr>
        <w:i/>
      </w:rPr>
      <w:t>П</w:t>
    </w:r>
    <w:r w:rsidR="00EB4018" w:rsidRPr="00D0499E">
      <w:rPr>
        <w:i/>
      </w:rPr>
      <w:t>риложение №</w:t>
    </w:r>
    <w:r w:rsidR="003A5F64" w:rsidRPr="00D0499E">
      <w:rPr>
        <w:i/>
      </w:rPr>
      <w:t>1</w:t>
    </w:r>
    <w:r w:rsidR="007F35F5">
      <w:rPr>
        <w:i/>
      </w:rPr>
      <w:t xml:space="preserve"> </w:t>
    </w:r>
    <w:r w:rsidR="00D0499E" w:rsidRPr="00D0499E">
      <w:rPr>
        <w:i/>
      </w:rPr>
      <w:t>к договору №</w:t>
    </w:r>
    <w:r w:rsidR="00FB4481">
      <w:rPr>
        <w:i/>
      </w:rPr>
      <w:t>_______________ от</w:t>
    </w:r>
    <w:r w:rsidR="00156D68">
      <w:rPr>
        <w:i/>
      </w:rPr>
      <w:t xml:space="preserve"> </w:t>
    </w:r>
    <w:r w:rsidR="00FB4481">
      <w:rPr>
        <w:i/>
      </w:rPr>
      <w:t xml:space="preserve"> </w:t>
    </w:r>
    <w:r w:rsidR="006D52C9">
      <w:rPr>
        <w:i/>
      </w:rPr>
      <w:t xml:space="preserve"> 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1F12"/>
    <w:multiLevelType w:val="hybridMultilevel"/>
    <w:tmpl w:val="6EE48D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3F66B9"/>
    <w:multiLevelType w:val="multilevel"/>
    <w:tmpl w:val="5D448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2" w15:restartNumberingAfterBreak="0">
    <w:nsid w:val="0756184F"/>
    <w:multiLevelType w:val="hybridMultilevel"/>
    <w:tmpl w:val="91DAECF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7AE4DE9"/>
    <w:multiLevelType w:val="hybridMultilevel"/>
    <w:tmpl w:val="65CA84F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E981F32"/>
    <w:multiLevelType w:val="multilevel"/>
    <w:tmpl w:val="4A68F8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50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 w15:restartNumberingAfterBreak="0">
    <w:nsid w:val="112D261D"/>
    <w:multiLevelType w:val="hybridMultilevel"/>
    <w:tmpl w:val="AE3E2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D3630"/>
    <w:multiLevelType w:val="hybridMultilevel"/>
    <w:tmpl w:val="6134A4E2"/>
    <w:lvl w:ilvl="0" w:tplc="FF723C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B81D7B"/>
    <w:multiLevelType w:val="multilevel"/>
    <w:tmpl w:val="63E4A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151F7329"/>
    <w:multiLevelType w:val="hybridMultilevel"/>
    <w:tmpl w:val="9DBCBC48"/>
    <w:lvl w:ilvl="0" w:tplc="041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9" w15:restartNumberingAfterBreak="0">
    <w:nsid w:val="183C70CF"/>
    <w:multiLevelType w:val="hybridMultilevel"/>
    <w:tmpl w:val="2E3647CC"/>
    <w:lvl w:ilvl="0" w:tplc="04190001">
      <w:start w:val="1"/>
      <w:numFmt w:val="bullet"/>
      <w:lvlText w:val=""/>
      <w:lvlJc w:val="left"/>
      <w:pPr>
        <w:ind w:left="8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3" w:hanging="360"/>
      </w:pPr>
      <w:rPr>
        <w:rFonts w:ascii="Wingdings" w:hAnsi="Wingdings" w:hint="default"/>
      </w:rPr>
    </w:lvl>
  </w:abstractNum>
  <w:abstractNum w:abstractNumId="10" w15:restartNumberingAfterBreak="0">
    <w:nsid w:val="1B071B7A"/>
    <w:multiLevelType w:val="hybridMultilevel"/>
    <w:tmpl w:val="389E8580"/>
    <w:lvl w:ilvl="0" w:tplc="A24A788C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D253BC8"/>
    <w:multiLevelType w:val="hybridMultilevel"/>
    <w:tmpl w:val="498ABD8A"/>
    <w:lvl w:ilvl="0" w:tplc="157C93A2">
      <w:start w:val="1"/>
      <w:numFmt w:val="bullet"/>
      <w:lvlText w:val=""/>
      <w:lvlJc w:val="left"/>
      <w:pPr>
        <w:ind w:left="8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3" w:hanging="360"/>
      </w:pPr>
      <w:rPr>
        <w:rFonts w:ascii="Wingdings" w:hAnsi="Wingdings" w:hint="default"/>
      </w:rPr>
    </w:lvl>
  </w:abstractNum>
  <w:abstractNum w:abstractNumId="12" w15:restartNumberingAfterBreak="0">
    <w:nsid w:val="1DB85FCB"/>
    <w:multiLevelType w:val="multilevel"/>
    <w:tmpl w:val="5F50F86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76" w:hanging="1440"/>
      </w:pPr>
      <w:rPr>
        <w:rFonts w:hint="default"/>
      </w:rPr>
    </w:lvl>
  </w:abstractNum>
  <w:abstractNum w:abstractNumId="13" w15:restartNumberingAfterBreak="0">
    <w:nsid w:val="212C40EE"/>
    <w:multiLevelType w:val="hybridMultilevel"/>
    <w:tmpl w:val="D6400F62"/>
    <w:lvl w:ilvl="0" w:tplc="562C46FE">
      <w:start w:val="1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1BC5F29"/>
    <w:multiLevelType w:val="hybridMultilevel"/>
    <w:tmpl w:val="6AD842B6"/>
    <w:lvl w:ilvl="0" w:tplc="157C9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72349"/>
    <w:multiLevelType w:val="multilevel"/>
    <w:tmpl w:val="30C08B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16" w15:restartNumberingAfterBreak="0">
    <w:nsid w:val="29E5730F"/>
    <w:multiLevelType w:val="hybridMultilevel"/>
    <w:tmpl w:val="6D82B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6E134E"/>
    <w:multiLevelType w:val="hybridMultilevel"/>
    <w:tmpl w:val="977CFAD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FCB3AF0"/>
    <w:multiLevelType w:val="hybridMultilevel"/>
    <w:tmpl w:val="953C9B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1C6369E"/>
    <w:multiLevelType w:val="multilevel"/>
    <w:tmpl w:val="5D448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20" w15:restartNumberingAfterBreak="0">
    <w:nsid w:val="338B1262"/>
    <w:multiLevelType w:val="hybridMultilevel"/>
    <w:tmpl w:val="FF643D4A"/>
    <w:lvl w:ilvl="0" w:tplc="157C93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4C65008"/>
    <w:multiLevelType w:val="multilevel"/>
    <w:tmpl w:val="1FE02D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22" w15:restartNumberingAfterBreak="0">
    <w:nsid w:val="382225E4"/>
    <w:multiLevelType w:val="hybridMultilevel"/>
    <w:tmpl w:val="97AAFB32"/>
    <w:lvl w:ilvl="0" w:tplc="CA8A861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8BD7801"/>
    <w:multiLevelType w:val="hybridMultilevel"/>
    <w:tmpl w:val="4A843028"/>
    <w:lvl w:ilvl="0" w:tplc="D564F34C">
      <w:start w:val="1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BBD13EB"/>
    <w:multiLevelType w:val="hybridMultilevel"/>
    <w:tmpl w:val="B49C5BF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5" w15:restartNumberingAfterBreak="0">
    <w:nsid w:val="3FE858D5"/>
    <w:multiLevelType w:val="hybridMultilevel"/>
    <w:tmpl w:val="ED9CFB32"/>
    <w:lvl w:ilvl="0" w:tplc="157C93A2">
      <w:start w:val="1"/>
      <w:numFmt w:val="bullet"/>
      <w:lvlText w:val=""/>
      <w:lvlJc w:val="left"/>
      <w:pPr>
        <w:ind w:left="19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3" w:hanging="360"/>
      </w:pPr>
      <w:rPr>
        <w:rFonts w:ascii="Wingdings" w:hAnsi="Wingdings" w:hint="default"/>
      </w:rPr>
    </w:lvl>
  </w:abstractNum>
  <w:abstractNum w:abstractNumId="26" w15:restartNumberingAfterBreak="0">
    <w:nsid w:val="40CD4A89"/>
    <w:multiLevelType w:val="hybridMultilevel"/>
    <w:tmpl w:val="B8F8A9FE"/>
    <w:lvl w:ilvl="0" w:tplc="7ECE4AE4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464250"/>
    <w:multiLevelType w:val="hybridMultilevel"/>
    <w:tmpl w:val="69EAA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0F34C7"/>
    <w:multiLevelType w:val="multilevel"/>
    <w:tmpl w:val="6A629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9" w15:restartNumberingAfterBreak="0">
    <w:nsid w:val="54A75587"/>
    <w:multiLevelType w:val="hybridMultilevel"/>
    <w:tmpl w:val="D67E2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BC3998"/>
    <w:multiLevelType w:val="hybridMultilevel"/>
    <w:tmpl w:val="736EC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977781"/>
    <w:multiLevelType w:val="hybridMultilevel"/>
    <w:tmpl w:val="C204BE08"/>
    <w:lvl w:ilvl="0" w:tplc="FF723C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66AE61E0"/>
    <w:multiLevelType w:val="multilevel"/>
    <w:tmpl w:val="FF143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8A24D18"/>
    <w:multiLevelType w:val="multilevel"/>
    <w:tmpl w:val="47C49600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7" w:hanging="1800"/>
      </w:pPr>
      <w:rPr>
        <w:rFonts w:hint="default"/>
      </w:rPr>
    </w:lvl>
  </w:abstractNum>
  <w:abstractNum w:abstractNumId="34" w15:restartNumberingAfterBreak="0">
    <w:nsid w:val="6C985D5E"/>
    <w:multiLevelType w:val="multilevel"/>
    <w:tmpl w:val="389E858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FD03D29"/>
    <w:multiLevelType w:val="multilevel"/>
    <w:tmpl w:val="C714ED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6377018"/>
    <w:multiLevelType w:val="hybridMultilevel"/>
    <w:tmpl w:val="422AC9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0"/>
  </w:num>
  <w:num w:numId="2">
    <w:abstractNumId w:val="32"/>
  </w:num>
  <w:num w:numId="3">
    <w:abstractNumId w:val="34"/>
  </w:num>
  <w:num w:numId="4">
    <w:abstractNumId w:val="1"/>
  </w:num>
  <w:num w:numId="5">
    <w:abstractNumId w:val="27"/>
  </w:num>
  <w:num w:numId="6">
    <w:abstractNumId w:val="2"/>
  </w:num>
  <w:num w:numId="7">
    <w:abstractNumId w:val="3"/>
  </w:num>
  <w:num w:numId="8">
    <w:abstractNumId w:val="29"/>
  </w:num>
  <w:num w:numId="9">
    <w:abstractNumId w:val="26"/>
  </w:num>
  <w:num w:numId="10">
    <w:abstractNumId w:val="7"/>
  </w:num>
  <w:num w:numId="11">
    <w:abstractNumId w:val="0"/>
  </w:num>
  <w:num w:numId="12">
    <w:abstractNumId w:val="17"/>
  </w:num>
  <w:num w:numId="13">
    <w:abstractNumId w:val="15"/>
  </w:num>
  <w:num w:numId="14">
    <w:abstractNumId w:val="14"/>
  </w:num>
  <w:num w:numId="15">
    <w:abstractNumId w:val="8"/>
  </w:num>
  <w:num w:numId="16">
    <w:abstractNumId w:val="25"/>
  </w:num>
  <w:num w:numId="17">
    <w:abstractNumId w:val="21"/>
  </w:num>
  <w:num w:numId="18">
    <w:abstractNumId w:val="18"/>
  </w:num>
  <w:num w:numId="19">
    <w:abstractNumId w:val="20"/>
  </w:num>
  <w:num w:numId="20">
    <w:abstractNumId w:val="19"/>
  </w:num>
  <w:num w:numId="21">
    <w:abstractNumId w:val="22"/>
  </w:num>
  <w:num w:numId="22">
    <w:abstractNumId w:val="2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9"/>
  </w:num>
  <w:num w:numId="27">
    <w:abstractNumId w:val="5"/>
  </w:num>
  <w:num w:numId="28">
    <w:abstractNumId w:val="36"/>
  </w:num>
  <w:num w:numId="29">
    <w:abstractNumId w:val="4"/>
  </w:num>
  <w:num w:numId="30">
    <w:abstractNumId w:val="30"/>
  </w:num>
  <w:num w:numId="31">
    <w:abstractNumId w:val="35"/>
  </w:num>
  <w:num w:numId="32">
    <w:abstractNumId w:val="12"/>
  </w:num>
  <w:num w:numId="33">
    <w:abstractNumId w:val="23"/>
  </w:num>
  <w:num w:numId="34">
    <w:abstractNumId w:val="24"/>
  </w:num>
  <w:num w:numId="35">
    <w:abstractNumId w:val="16"/>
  </w:num>
  <w:num w:numId="36">
    <w:abstractNumId w:val="33"/>
  </w:num>
  <w:num w:numId="37">
    <w:abstractNumId w:val="13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EA8"/>
    <w:rsid w:val="000010DE"/>
    <w:rsid w:val="00004CAC"/>
    <w:rsid w:val="00007207"/>
    <w:rsid w:val="00007B2D"/>
    <w:rsid w:val="00007E19"/>
    <w:rsid w:val="000204C3"/>
    <w:rsid w:val="00023456"/>
    <w:rsid w:val="00030ECF"/>
    <w:rsid w:val="000411A2"/>
    <w:rsid w:val="00043E55"/>
    <w:rsid w:val="00050B66"/>
    <w:rsid w:val="0005115F"/>
    <w:rsid w:val="00051FD6"/>
    <w:rsid w:val="0005204C"/>
    <w:rsid w:val="0006126B"/>
    <w:rsid w:val="000631CB"/>
    <w:rsid w:val="000663DC"/>
    <w:rsid w:val="00066FA4"/>
    <w:rsid w:val="00071040"/>
    <w:rsid w:val="00074285"/>
    <w:rsid w:val="00081689"/>
    <w:rsid w:val="00094FC8"/>
    <w:rsid w:val="000A2277"/>
    <w:rsid w:val="000A3E69"/>
    <w:rsid w:val="000A4C7C"/>
    <w:rsid w:val="000A514E"/>
    <w:rsid w:val="000A55C9"/>
    <w:rsid w:val="000A5EFE"/>
    <w:rsid w:val="000B2294"/>
    <w:rsid w:val="000C3079"/>
    <w:rsid w:val="000C4D65"/>
    <w:rsid w:val="000D3A66"/>
    <w:rsid w:val="000E2BCA"/>
    <w:rsid w:val="000E3E82"/>
    <w:rsid w:val="000E4B85"/>
    <w:rsid w:val="000E4F94"/>
    <w:rsid w:val="000E5178"/>
    <w:rsid w:val="000F5B48"/>
    <w:rsid w:val="000F6829"/>
    <w:rsid w:val="000F6B42"/>
    <w:rsid w:val="0010201D"/>
    <w:rsid w:val="00104CA7"/>
    <w:rsid w:val="001138B3"/>
    <w:rsid w:val="00117B2E"/>
    <w:rsid w:val="001211D5"/>
    <w:rsid w:val="00121B60"/>
    <w:rsid w:val="00122427"/>
    <w:rsid w:val="00123295"/>
    <w:rsid w:val="0013162B"/>
    <w:rsid w:val="00133FC5"/>
    <w:rsid w:val="00137972"/>
    <w:rsid w:val="00142FBD"/>
    <w:rsid w:val="00146D76"/>
    <w:rsid w:val="00147A1B"/>
    <w:rsid w:val="00151A64"/>
    <w:rsid w:val="00151F4F"/>
    <w:rsid w:val="00155BCB"/>
    <w:rsid w:val="00156D68"/>
    <w:rsid w:val="0016242E"/>
    <w:rsid w:val="00162C9B"/>
    <w:rsid w:val="00163A1F"/>
    <w:rsid w:val="00164600"/>
    <w:rsid w:val="00170003"/>
    <w:rsid w:val="0017187E"/>
    <w:rsid w:val="00183197"/>
    <w:rsid w:val="0019573E"/>
    <w:rsid w:val="001B0BC7"/>
    <w:rsid w:val="001B5999"/>
    <w:rsid w:val="001C049F"/>
    <w:rsid w:val="001C6D3D"/>
    <w:rsid w:val="001C7E25"/>
    <w:rsid w:val="001D22D5"/>
    <w:rsid w:val="001D3D19"/>
    <w:rsid w:val="001D68FB"/>
    <w:rsid w:val="001E0C3A"/>
    <w:rsid w:val="001E30BA"/>
    <w:rsid w:val="001E3E15"/>
    <w:rsid w:val="001F0449"/>
    <w:rsid w:val="0020362B"/>
    <w:rsid w:val="00204027"/>
    <w:rsid w:val="002064CB"/>
    <w:rsid w:val="002078FB"/>
    <w:rsid w:val="0021722E"/>
    <w:rsid w:val="00225041"/>
    <w:rsid w:val="00227DD5"/>
    <w:rsid w:val="00247068"/>
    <w:rsid w:val="00251EAF"/>
    <w:rsid w:val="00262123"/>
    <w:rsid w:val="0027007A"/>
    <w:rsid w:val="00274C06"/>
    <w:rsid w:val="0027504C"/>
    <w:rsid w:val="00275D29"/>
    <w:rsid w:val="002878AC"/>
    <w:rsid w:val="002914C5"/>
    <w:rsid w:val="00294D4C"/>
    <w:rsid w:val="002971E0"/>
    <w:rsid w:val="002A5019"/>
    <w:rsid w:val="002A53C0"/>
    <w:rsid w:val="002A5881"/>
    <w:rsid w:val="002B3F08"/>
    <w:rsid w:val="002D0A0C"/>
    <w:rsid w:val="002D201D"/>
    <w:rsid w:val="002E10CB"/>
    <w:rsid w:val="002E1F15"/>
    <w:rsid w:val="002E44AD"/>
    <w:rsid w:val="002E4C01"/>
    <w:rsid w:val="002E7C40"/>
    <w:rsid w:val="002F1046"/>
    <w:rsid w:val="002F3F94"/>
    <w:rsid w:val="002F5F11"/>
    <w:rsid w:val="00300333"/>
    <w:rsid w:val="00302C20"/>
    <w:rsid w:val="003138EE"/>
    <w:rsid w:val="00315E31"/>
    <w:rsid w:val="00316E4D"/>
    <w:rsid w:val="003216BB"/>
    <w:rsid w:val="0032443C"/>
    <w:rsid w:val="00326BBE"/>
    <w:rsid w:val="0033002E"/>
    <w:rsid w:val="00330B03"/>
    <w:rsid w:val="00331B1D"/>
    <w:rsid w:val="0033320B"/>
    <w:rsid w:val="00337F55"/>
    <w:rsid w:val="00341FDC"/>
    <w:rsid w:val="003531A1"/>
    <w:rsid w:val="00356993"/>
    <w:rsid w:val="00360C80"/>
    <w:rsid w:val="00362640"/>
    <w:rsid w:val="00363727"/>
    <w:rsid w:val="00363C6C"/>
    <w:rsid w:val="00371316"/>
    <w:rsid w:val="0037159D"/>
    <w:rsid w:val="0037196F"/>
    <w:rsid w:val="00376A1D"/>
    <w:rsid w:val="0039072E"/>
    <w:rsid w:val="00392C0E"/>
    <w:rsid w:val="003A1FA1"/>
    <w:rsid w:val="003A5F64"/>
    <w:rsid w:val="003B59BD"/>
    <w:rsid w:val="003C13E5"/>
    <w:rsid w:val="003C1A9E"/>
    <w:rsid w:val="003C4911"/>
    <w:rsid w:val="003E1284"/>
    <w:rsid w:val="003E7D88"/>
    <w:rsid w:val="003F08EC"/>
    <w:rsid w:val="003F0AE0"/>
    <w:rsid w:val="003F1468"/>
    <w:rsid w:val="003F20CB"/>
    <w:rsid w:val="003F4C09"/>
    <w:rsid w:val="003F7323"/>
    <w:rsid w:val="00413752"/>
    <w:rsid w:val="00413AB8"/>
    <w:rsid w:val="00414010"/>
    <w:rsid w:val="00427685"/>
    <w:rsid w:val="00427E67"/>
    <w:rsid w:val="00433926"/>
    <w:rsid w:val="004404FA"/>
    <w:rsid w:val="004414A2"/>
    <w:rsid w:val="00443152"/>
    <w:rsid w:val="00445818"/>
    <w:rsid w:val="0045332E"/>
    <w:rsid w:val="00463F4B"/>
    <w:rsid w:val="00464445"/>
    <w:rsid w:val="00464B52"/>
    <w:rsid w:val="004668E4"/>
    <w:rsid w:val="00472FB4"/>
    <w:rsid w:val="004772D8"/>
    <w:rsid w:val="004809D6"/>
    <w:rsid w:val="00496B7D"/>
    <w:rsid w:val="004A0290"/>
    <w:rsid w:val="004A0968"/>
    <w:rsid w:val="004A1471"/>
    <w:rsid w:val="004A2DE5"/>
    <w:rsid w:val="004A7BE1"/>
    <w:rsid w:val="004C0979"/>
    <w:rsid w:val="004C164A"/>
    <w:rsid w:val="004C4686"/>
    <w:rsid w:val="004C471A"/>
    <w:rsid w:val="004D020B"/>
    <w:rsid w:val="004D763F"/>
    <w:rsid w:val="004E2E40"/>
    <w:rsid w:val="004E52EA"/>
    <w:rsid w:val="004E7BE8"/>
    <w:rsid w:val="004F01D0"/>
    <w:rsid w:val="004F7397"/>
    <w:rsid w:val="00505A09"/>
    <w:rsid w:val="00507F2A"/>
    <w:rsid w:val="00522DAC"/>
    <w:rsid w:val="0052320D"/>
    <w:rsid w:val="0052354B"/>
    <w:rsid w:val="00533851"/>
    <w:rsid w:val="005403E6"/>
    <w:rsid w:val="0054343E"/>
    <w:rsid w:val="005551E5"/>
    <w:rsid w:val="005638ED"/>
    <w:rsid w:val="00565A33"/>
    <w:rsid w:val="00566070"/>
    <w:rsid w:val="00572C14"/>
    <w:rsid w:val="00580540"/>
    <w:rsid w:val="00580966"/>
    <w:rsid w:val="00583524"/>
    <w:rsid w:val="00592DCA"/>
    <w:rsid w:val="005938AC"/>
    <w:rsid w:val="00594EA3"/>
    <w:rsid w:val="005A4184"/>
    <w:rsid w:val="005A52FD"/>
    <w:rsid w:val="005A77F9"/>
    <w:rsid w:val="005B08F6"/>
    <w:rsid w:val="005B22B2"/>
    <w:rsid w:val="005B43C6"/>
    <w:rsid w:val="005B469D"/>
    <w:rsid w:val="005B5170"/>
    <w:rsid w:val="005C70B6"/>
    <w:rsid w:val="005D7E35"/>
    <w:rsid w:val="005E084C"/>
    <w:rsid w:val="00600966"/>
    <w:rsid w:val="00602A55"/>
    <w:rsid w:val="006035FC"/>
    <w:rsid w:val="00604BE2"/>
    <w:rsid w:val="006122B3"/>
    <w:rsid w:val="00612C10"/>
    <w:rsid w:val="00612ED8"/>
    <w:rsid w:val="0061525C"/>
    <w:rsid w:val="006165AB"/>
    <w:rsid w:val="006249F7"/>
    <w:rsid w:val="00626573"/>
    <w:rsid w:val="006376D5"/>
    <w:rsid w:val="006403D2"/>
    <w:rsid w:val="0064646F"/>
    <w:rsid w:val="00647C80"/>
    <w:rsid w:val="00651EC8"/>
    <w:rsid w:val="00654775"/>
    <w:rsid w:val="00665A04"/>
    <w:rsid w:val="00665F9A"/>
    <w:rsid w:val="00667409"/>
    <w:rsid w:val="00672BA6"/>
    <w:rsid w:val="00673968"/>
    <w:rsid w:val="00673FF3"/>
    <w:rsid w:val="00674B82"/>
    <w:rsid w:val="006768F7"/>
    <w:rsid w:val="006773AB"/>
    <w:rsid w:val="00681AB2"/>
    <w:rsid w:val="00687339"/>
    <w:rsid w:val="006875F9"/>
    <w:rsid w:val="00692252"/>
    <w:rsid w:val="00693342"/>
    <w:rsid w:val="00695EA4"/>
    <w:rsid w:val="006A580A"/>
    <w:rsid w:val="006A5E96"/>
    <w:rsid w:val="006A690A"/>
    <w:rsid w:val="006A7035"/>
    <w:rsid w:val="006A72FD"/>
    <w:rsid w:val="006B6965"/>
    <w:rsid w:val="006C0664"/>
    <w:rsid w:val="006C247B"/>
    <w:rsid w:val="006C4C16"/>
    <w:rsid w:val="006D52C9"/>
    <w:rsid w:val="006D7462"/>
    <w:rsid w:val="006F3456"/>
    <w:rsid w:val="006F67E2"/>
    <w:rsid w:val="006F706B"/>
    <w:rsid w:val="00700085"/>
    <w:rsid w:val="00704CFC"/>
    <w:rsid w:val="00705083"/>
    <w:rsid w:val="00715253"/>
    <w:rsid w:val="00720970"/>
    <w:rsid w:val="00725B13"/>
    <w:rsid w:val="00733F48"/>
    <w:rsid w:val="00744A80"/>
    <w:rsid w:val="00747A1B"/>
    <w:rsid w:val="00753B9A"/>
    <w:rsid w:val="0075421D"/>
    <w:rsid w:val="007564E8"/>
    <w:rsid w:val="007621C4"/>
    <w:rsid w:val="00764C3A"/>
    <w:rsid w:val="00770378"/>
    <w:rsid w:val="00772DA0"/>
    <w:rsid w:val="007742E8"/>
    <w:rsid w:val="00781CD9"/>
    <w:rsid w:val="00782A6B"/>
    <w:rsid w:val="007946DF"/>
    <w:rsid w:val="0079644F"/>
    <w:rsid w:val="007A4451"/>
    <w:rsid w:val="007A78E6"/>
    <w:rsid w:val="007B0D26"/>
    <w:rsid w:val="007C5FB9"/>
    <w:rsid w:val="007D0885"/>
    <w:rsid w:val="007D6383"/>
    <w:rsid w:val="007D6FEE"/>
    <w:rsid w:val="007D7572"/>
    <w:rsid w:val="007E000E"/>
    <w:rsid w:val="007E5FBC"/>
    <w:rsid w:val="007F1E91"/>
    <w:rsid w:val="007F35F5"/>
    <w:rsid w:val="008015F9"/>
    <w:rsid w:val="00801BC2"/>
    <w:rsid w:val="00802F33"/>
    <w:rsid w:val="00805B55"/>
    <w:rsid w:val="008106F7"/>
    <w:rsid w:val="00824F96"/>
    <w:rsid w:val="008269A3"/>
    <w:rsid w:val="00830C59"/>
    <w:rsid w:val="00831200"/>
    <w:rsid w:val="00832558"/>
    <w:rsid w:val="008343A4"/>
    <w:rsid w:val="008423D6"/>
    <w:rsid w:val="00854507"/>
    <w:rsid w:val="0085673D"/>
    <w:rsid w:val="00867477"/>
    <w:rsid w:val="0086755C"/>
    <w:rsid w:val="00867A8E"/>
    <w:rsid w:val="00870ABD"/>
    <w:rsid w:val="0087431B"/>
    <w:rsid w:val="00877133"/>
    <w:rsid w:val="00892A32"/>
    <w:rsid w:val="008A109F"/>
    <w:rsid w:val="008A11DA"/>
    <w:rsid w:val="008A2001"/>
    <w:rsid w:val="008A266B"/>
    <w:rsid w:val="008A7220"/>
    <w:rsid w:val="008B0AE4"/>
    <w:rsid w:val="008B436A"/>
    <w:rsid w:val="008B5023"/>
    <w:rsid w:val="008B68C7"/>
    <w:rsid w:val="008C04AF"/>
    <w:rsid w:val="008C7923"/>
    <w:rsid w:val="008D31CA"/>
    <w:rsid w:val="008D36B9"/>
    <w:rsid w:val="008D6646"/>
    <w:rsid w:val="008E15AA"/>
    <w:rsid w:val="008F5524"/>
    <w:rsid w:val="008F66FC"/>
    <w:rsid w:val="0091164F"/>
    <w:rsid w:val="0091557C"/>
    <w:rsid w:val="00917693"/>
    <w:rsid w:val="00922C5B"/>
    <w:rsid w:val="00924F28"/>
    <w:rsid w:val="00927671"/>
    <w:rsid w:val="009331C0"/>
    <w:rsid w:val="009378B3"/>
    <w:rsid w:val="00943C40"/>
    <w:rsid w:val="00947531"/>
    <w:rsid w:val="00953145"/>
    <w:rsid w:val="009557D2"/>
    <w:rsid w:val="00960984"/>
    <w:rsid w:val="00963E35"/>
    <w:rsid w:val="00964490"/>
    <w:rsid w:val="009649F3"/>
    <w:rsid w:val="009701F2"/>
    <w:rsid w:val="009752E9"/>
    <w:rsid w:val="0097781A"/>
    <w:rsid w:val="009839F6"/>
    <w:rsid w:val="00990954"/>
    <w:rsid w:val="00993C6F"/>
    <w:rsid w:val="00994D5F"/>
    <w:rsid w:val="009A28E1"/>
    <w:rsid w:val="009A419E"/>
    <w:rsid w:val="009A4EAB"/>
    <w:rsid w:val="009A7D1A"/>
    <w:rsid w:val="009B1A8A"/>
    <w:rsid w:val="009B3647"/>
    <w:rsid w:val="009C17E3"/>
    <w:rsid w:val="009C6549"/>
    <w:rsid w:val="009D5544"/>
    <w:rsid w:val="009D644B"/>
    <w:rsid w:val="009E1ADA"/>
    <w:rsid w:val="009F5BDF"/>
    <w:rsid w:val="009F74BA"/>
    <w:rsid w:val="00A0660D"/>
    <w:rsid w:val="00A16256"/>
    <w:rsid w:val="00A17ED5"/>
    <w:rsid w:val="00A2114B"/>
    <w:rsid w:val="00A24920"/>
    <w:rsid w:val="00A26A2D"/>
    <w:rsid w:val="00A32AC8"/>
    <w:rsid w:val="00A3516F"/>
    <w:rsid w:val="00A35A0C"/>
    <w:rsid w:val="00A4214B"/>
    <w:rsid w:val="00A42DB6"/>
    <w:rsid w:val="00A443A7"/>
    <w:rsid w:val="00A44EF9"/>
    <w:rsid w:val="00A46672"/>
    <w:rsid w:val="00A472BA"/>
    <w:rsid w:val="00A47582"/>
    <w:rsid w:val="00A51C0B"/>
    <w:rsid w:val="00A52185"/>
    <w:rsid w:val="00A52D63"/>
    <w:rsid w:val="00A600B7"/>
    <w:rsid w:val="00A60FB0"/>
    <w:rsid w:val="00A66092"/>
    <w:rsid w:val="00A66C0F"/>
    <w:rsid w:val="00A674EC"/>
    <w:rsid w:val="00A713C3"/>
    <w:rsid w:val="00A85635"/>
    <w:rsid w:val="00A86355"/>
    <w:rsid w:val="00A864D1"/>
    <w:rsid w:val="00A8711C"/>
    <w:rsid w:val="00A90C1B"/>
    <w:rsid w:val="00A9193B"/>
    <w:rsid w:val="00A92B00"/>
    <w:rsid w:val="00AA162E"/>
    <w:rsid w:val="00AA25E7"/>
    <w:rsid w:val="00AA536C"/>
    <w:rsid w:val="00AB3D5B"/>
    <w:rsid w:val="00AB707F"/>
    <w:rsid w:val="00AD022D"/>
    <w:rsid w:val="00AD0957"/>
    <w:rsid w:val="00AD1853"/>
    <w:rsid w:val="00AD1BD7"/>
    <w:rsid w:val="00AD7872"/>
    <w:rsid w:val="00AE1461"/>
    <w:rsid w:val="00AE5151"/>
    <w:rsid w:val="00AF0270"/>
    <w:rsid w:val="00AF07F0"/>
    <w:rsid w:val="00AF6708"/>
    <w:rsid w:val="00AF7617"/>
    <w:rsid w:val="00B01937"/>
    <w:rsid w:val="00B027EC"/>
    <w:rsid w:val="00B035BE"/>
    <w:rsid w:val="00B06557"/>
    <w:rsid w:val="00B06D7B"/>
    <w:rsid w:val="00B104D2"/>
    <w:rsid w:val="00B20FB7"/>
    <w:rsid w:val="00B22348"/>
    <w:rsid w:val="00B30BB7"/>
    <w:rsid w:val="00B34926"/>
    <w:rsid w:val="00B565B3"/>
    <w:rsid w:val="00B57564"/>
    <w:rsid w:val="00B634E0"/>
    <w:rsid w:val="00B75528"/>
    <w:rsid w:val="00B813FF"/>
    <w:rsid w:val="00B8255C"/>
    <w:rsid w:val="00B87946"/>
    <w:rsid w:val="00B93B22"/>
    <w:rsid w:val="00B95ADD"/>
    <w:rsid w:val="00BA2403"/>
    <w:rsid w:val="00BA404E"/>
    <w:rsid w:val="00BA5D6C"/>
    <w:rsid w:val="00BA7C49"/>
    <w:rsid w:val="00BB5220"/>
    <w:rsid w:val="00BB75BA"/>
    <w:rsid w:val="00BB7F47"/>
    <w:rsid w:val="00BC2F4B"/>
    <w:rsid w:val="00BE4CC2"/>
    <w:rsid w:val="00BE4E37"/>
    <w:rsid w:val="00BE6C64"/>
    <w:rsid w:val="00BE7E37"/>
    <w:rsid w:val="00BF4B49"/>
    <w:rsid w:val="00BF5861"/>
    <w:rsid w:val="00BF5936"/>
    <w:rsid w:val="00BF6892"/>
    <w:rsid w:val="00C051A8"/>
    <w:rsid w:val="00C06EA8"/>
    <w:rsid w:val="00C074D5"/>
    <w:rsid w:val="00C122AE"/>
    <w:rsid w:val="00C1267A"/>
    <w:rsid w:val="00C137D0"/>
    <w:rsid w:val="00C21970"/>
    <w:rsid w:val="00C2680E"/>
    <w:rsid w:val="00C272C7"/>
    <w:rsid w:val="00C27F40"/>
    <w:rsid w:val="00C30A19"/>
    <w:rsid w:val="00C371C4"/>
    <w:rsid w:val="00C40BF6"/>
    <w:rsid w:val="00C50847"/>
    <w:rsid w:val="00C5379D"/>
    <w:rsid w:val="00C62D8B"/>
    <w:rsid w:val="00C646C4"/>
    <w:rsid w:val="00C67934"/>
    <w:rsid w:val="00C71A97"/>
    <w:rsid w:val="00C729CE"/>
    <w:rsid w:val="00C77311"/>
    <w:rsid w:val="00C871C9"/>
    <w:rsid w:val="00C91993"/>
    <w:rsid w:val="00C94438"/>
    <w:rsid w:val="00CA3483"/>
    <w:rsid w:val="00CA359E"/>
    <w:rsid w:val="00CA6E37"/>
    <w:rsid w:val="00CA7BAF"/>
    <w:rsid w:val="00CB09B0"/>
    <w:rsid w:val="00CB6809"/>
    <w:rsid w:val="00CB6E97"/>
    <w:rsid w:val="00CC1B63"/>
    <w:rsid w:val="00CC2B38"/>
    <w:rsid w:val="00CD45B8"/>
    <w:rsid w:val="00CE1012"/>
    <w:rsid w:val="00CE6E1B"/>
    <w:rsid w:val="00CE7A36"/>
    <w:rsid w:val="00CE7E77"/>
    <w:rsid w:val="00CF1DC7"/>
    <w:rsid w:val="00CF3B18"/>
    <w:rsid w:val="00CF4F78"/>
    <w:rsid w:val="00D01254"/>
    <w:rsid w:val="00D02CC5"/>
    <w:rsid w:val="00D0499E"/>
    <w:rsid w:val="00D05740"/>
    <w:rsid w:val="00D059D6"/>
    <w:rsid w:val="00D11537"/>
    <w:rsid w:val="00D22028"/>
    <w:rsid w:val="00D22162"/>
    <w:rsid w:val="00D23096"/>
    <w:rsid w:val="00D23437"/>
    <w:rsid w:val="00D30B7B"/>
    <w:rsid w:val="00D37075"/>
    <w:rsid w:val="00D378E1"/>
    <w:rsid w:val="00D404C5"/>
    <w:rsid w:val="00D405F0"/>
    <w:rsid w:val="00D40952"/>
    <w:rsid w:val="00D42AFC"/>
    <w:rsid w:val="00D43534"/>
    <w:rsid w:val="00D503F0"/>
    <w:rsid w:val="00D53C38"/>
    <w:rsid w:val="00D61B04"/>
    <w:rsid w:val="00D63D8B"/>
    <w:rsid w:val="00D66C71"/>
    <w:rsid w:val="00D74BAE"/>
    <w:rsid w:val="00D7744A"/>
    <w:rsid w:val="00D84445"/>
    <w:rsid w:val="00D86D8F"/>
    <w:rsid w:val="00D91B17"/>
    <w:rsid w:val="00D9293E"/>
    <w:rsid w:val="00D94D1E"/>
    <w:rsid w:val="00D96284"/>
    <w:rsid w:val="00DA00C5"/>
    <w:rsid w:val="00DA1C75"/>
    <w:rsid w:val="00DA44B1"/>
    <w:rsid w:val="00DA4B90"/>
    <w:rsid w:val="00DC1339"/>
    <w:rsid w:val="00DC24E6"/>
    <w:rsid w:val="00DC28F1"/>
    <w:rsid w:val="00DC70A4"/>
    <w:rsid w:val="00DC79B6"/>
    <w:rsid w:val="00DD5FCB"/>
    <w:rsid w:val="00DD74E6"/>
    <w:rsid w:val="00DE1387"/>
    <w:rsid w:val="00DF3B66"/>
    <w:rsid w:val="00DF3BDE"/>
    <w:rsid w:val="00DF3F99"/>
    <w:rsid w:val="00DF51E9"/>
    <w:rsid w:val="00DF6AA0"/>
    <w:rsid w:val="00E05576"/>
    <w:rsid w:val="00E13F3D"/>
    <w:rsid w:val="00E141C7"/>
    <w:rsid w:val="00E16898"/>
    <w:rsid w:val="00E22BEA"/>
    <w:rsid w:val="00E26D7E"/>
    <w:rsid w:val="00E30C98"/>
    <w:rsid w:val="00E328A9"/>
    <w:rsid w:val="00E36998"/>
    <w:rsid w:val="00E37210"/>
    <w:rsid w:val="00E44AFD"/>
    <w:rsid w:val="00E51DBC"/>
    <w:rsid w:val="00E521DC"/>
    <w:rsid w:val="00E539BF"/>
    <w:rsid w:val="00E62572"/>
    <w:rsid w:val="00E63D10"/>
    <w:rsid w:val="00E675E8"/>
    <w:rsid w:val="00E71B40"/>
    <w:rsid w:val="00E7437A"/>
    <w:rsid w:val="00E85F2E"/>
    <w:rsid w:val="00E86F71"/>
    <w:rsid w:val="00E91684"/>
    <w:rsid w:val="00EB0D71"/>
    <w:rsid w:val="00EB4018"/>
    <w:rsid w:val="00EB4244"/>
    <w:rsid w:val="00EC3BC3"/>
    <w:rsid w:val="00EC75A4"/>
    <w:rsid w:val="00EC7CC4"/>
    <w:rsid w:val="00ED00DF"/>
    <w:rsid w:val="00ED2113"/>
    <w:rsid w:val="00EE0384"/>
    <w:rsid w:val="00EE3FBC"/>
    <w:rsid w:val="00EE464A"/>
    <w:rsid w:val="00EE751F"/>
    <w:rsid w:val="00EF2258"/>
    <w:rsid w:val="00EF285C"/>
    <w:rsid w:val="00EF4D4F"/>
    <w:rsid w:val="00F005F2"/>
    <w:rsid w:val="00F106B8"/>
    <w:rsid w:val="00F1740F"/>
    <w:rsid w:val="00F20C89"/>
    <w:rsid w:val="00F23E0E"/>
    <w:rsid w:val="00F34B09"/>
    <w:rsid w:val="00F37EB3"/>
    <w:rsid w:val="00F447C5"/>
    <w:rsid w:val="00F5186F"/>
    <w:rsid w:val="00F530A2"/>
    <w:rsid w:val="00F623FA"/>
    <w:rsid w:val="00F65928"/>
    <w:rsid w:val="00F706E2"/>
    <w:rsid w:val="00F718A3"/>
    <w:rsid w:val="00F80E8E"/>
    <w:rsid w:val="00F81C5C"/>
    <w:rsid w:val="00F82719"/>
    <w:rsid w:val="00F94DD2"/>
    <w:rsid w:val="00F9589D"/>
    <w:rsid w:val="00F97A20"/>
    <w:rsid w:val="00FA11C8"/>
    <w:rsid w:val="00FA320B"/>
    <w:rsid w:val="00FA545C"/>
    <w:rsid w:val="00FA5C3B"/>
    <w:rsid w:val="00FB06F5"/>
    <w:rsid w:val="00FB0745"/>
    <w:rsid w:val="00FB4481"/>
    <w:rsid w:val="00FB6C04"/>
    <w:rsid w:val="00FC6620"/>
    <w:rsid w:val="00FD76F7"/>
    <w:rsid w:val="00FE61DA"/>
    <w:rsid w:val="00FF0462"/>
    <w:rsid w:val="00FF5BB2"/>
    <w:rsid w:val="00FF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CCAD02"/>
  <w15:docId w15:val="{1B650F0E-D9BD-4259-9210-1F28F43A6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F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51E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94438"/>
    <w:rPr>
      <w:rFonts w:cs="Times New Roman"/>
      <w:sz w:val="2"/>
    </w:rPr>
  </w:style>
  <w:style w:type="paragraph" w:styleId="a5">
    <w:name w:val="List Paragraph"/>
    <w:basedOn w:val="a"/>
    <w:uiPriority w:val="34"/>
    <w:qFormat/>
    <w:rsid w:val="000742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892A3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92A32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892A3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2A32"/>
    <w:rPr>
      <w:sz w:val="24"/>
      <w:szCs w:val="24"/>
    </w:rPr>
  </w:style>
  <w:style w:type="paragraph" w:styleId="aa">
    <w:name w:val="Body Text"/>
    <w:basedOn w:val="a"/>
    <w:link w:val="ab"/>
    <w:semiHidden/>
    <w:unhideWhenUsed/>
    <w:rsid w:val="000E4B85"/>
    <w:pPr>
      <w:jc w:val="center"/>
    </w:pPr>
    <w:rPr>
      <w:b/>
      <w:szCs w:val="28"/>
    </w:rPr>
  </w:style>
  <w:style w:type="character" w:customStyle="1" w:styleId="ab">
    <w:name w:val="Основной текст Знак"/>
    <w:basedOn w:val="a0"/>
    <w:link w:val="aa"/>
    <w:semiHidden/>
    <w:rsid w:val="000E4B85"/>
    <w:rPr>
      <w:b/>
      <w:sz w:val="24"/>
      <w:szCs w:val="28"/>
    </w:rPr>
  </w:style>
  <w:style w:type="table" w:styleId="ac">
    <w:name w:val="Table Grid"/>
    <w:basedOn w:val="a1"/>
    <w:locked/>
    <w:rsid w:val="00443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725B1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25B1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25B13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725B1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25B13"/>
    <w:rPr>
      <w:b/>
      <w:bCs/>
    </w:rPr>
  </w:style>
  <w:style w:type="paragraph" w:styleId="af2">
    <w:name w:val="Revision"/>
    <w:hidden/>
    <w:uiPriority w:val="99"/>
    <w:semiHidden/>
    <w:rsid w:val="005805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4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11258-C306-4AF5-8AC1-F330A7C81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1885</Words>
  <Characters>10746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Конкурсное задание к подрядным организациям по выполнению аварийного ремонта тепловых сетей</vt:lpstr>
    </vt:vector>
  </TitlesOfParts>
  <Company>ITS</Company>
  <LinksUpToDate>false</LinksUpToDate>
  <CharactersWithSpaces>12606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Конкурсное задание к подрядным организациям по выполнению аварийного ремонта тепловых сетей</dc:title>
  <dc:creator>malko</dc:creator>
  <cp:lastModifiedBy>Valishina Evgeniya</cp:lastModifiedBy>
  <cp:revision>6</cp:revision>
  <cp:lastPrinted>2023-07-06T04:12:00Z</cp:lastPrinted>
  <dcterms:created xsi:type="dcterms:W3CDTF">2023-07-03T06:26:00Z</dcterms:created>
  <dcterms:modified xsi:type="dcterms:W3CDTF">2023-07-06T04:16:00Z</dcterms:modified>
</cp:coreProperties>
</file>